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411D9" w:rsidRPr="007F4956" w:rsidRDefault="006411D9">
      <w:pPr>
        <w:rPr>
          <w:lang w:val="en-GB"/>
        </w:rPr>
      </w:pPr>
    </w:p>
    <w:p w14:paraId="50D3D192" w14:textId="178660BE" w:rsidR="006411D9" w:rsidRPr="007F4956" w:rsidRDefault="00B62FF5" w:rsidP="009B0F38">
      <w:pPr>
        <w:spacing w:line="276" w:lineRule="auto"/>
        <w:contextualSpacing/>
        <w:rPr>
          <w:rFonts w:ascii="Montserrat SemiBold" w:eastAsia="Calibri" w:hAnsi="Montserrat SemiBold" w:cs="Arial-BoldMT;Arial"/>
          <w:bCs/>
          <w:color w:val="F5333F"/>
          <w:sz w:val="32"/>
          <w:szCs w:val="32"/>
          <w:lang w:val="en-GB"/>
        </w:rPr>
      </w:pPr>
      <w:r w:rsidRPr="007F4956">
        <w:rPr>
          <w:rFonts w:ascii="Montserrat SemiBold" w:eastAsia="Calibri" w:hAnsi="Montserrat SemiBold" w:cs="Arial-BoldMT;Arial"/>
          <w:bCs/>
          <w:color w:val="F5333F"/>
          <w:sz w:val="32"/>
          <w:szCs w:val="32"/>
          <w:lang w:val="en-GB"/>
        </w:rPr>
        <w:t>P3.S</w:t>
      </w:r>
      <w:r w:rsidR="007475A2" w:rsidRPr="007F4956">
        <w:rPr>
          <w:rFonts w:ascii="Montserrat SemiBold" w:eastAsia="Calibri" w:hAnsi="Montserrat SemiBold" w:cs="Arial-BoldMT;Arial"/>
          <w:bCs/>
          <w:color w:val="F5333F"/>
          <w:sz w:val="32"/>
          <w:szCs w:val="32"/>
          <w:lang w:val="en-GB"/>
        </w:rPr>
        <w:t>2</w:t>
      </w:r>
      <w:r w:rsidRPr="007F4956">
        <w:rPr>
          <w:rFonts w:ascii="Montserrat SemiBold" w:eastAsia="Calibri" w:hAnsi="Montserrat SemiBold" w:cs="Arial-BoldMT;Arial"/>
          <w:bCs/>
          <w:color w:val="F5333F"/>
          <w:sz w:val="32"/>
          <w:szCs w:val="32"/>
          <w:lang w:val="en-GB"/>
        </w:rPr>
        <w:t>.T</w:t>
      </w:r>
      <w:r w:rsidR="00997C08" w:rsidRPr="007F4956">
        <w:rPr>
          <w:rFonts w:ascii="Montserrat SemiBold" w:eastAsia="Calibri" w:hAnsi="Montserrat SemiBold" w:cs="Arial-BoldMT;Arial"/>
          <w:bCs/>
          <w:color w:val="F5333F"/>
          <w:sz w:val="32"/>
          <w:szCs w:val="32"/>
          <w:lang w:val="en-GB"/>
        </w:rPr>
        <w:t xml:space="preserve">3 </w:t>
      </w:r>
      <w:r w:rsidRPr="007F4956">
        <w:rPr>
          <w:rFonts w:ascii="Montserrat SemiBold" w:eastAsia="Calibri" w:hAnsi="Montserrat SemiBold" w:cs="Arial-BoldMT;Arial"/>
          <w:bCs/>
          <w:color w:val="F5333F"/>
          <w:sz w:val="32"/>
          <w:szCs w:val="32"/>
          <w:lang w:val="en-GB"/>
        </w:rPr>
        <w:t>Call for applications and conditions</w:t>
      </w:r>
      <w:r w:rsidR="009B0F38" w:rsidRPr="007F4956">
        <w:rPr>
          <w:rFonts w:ascii="Montserrat SemiBold" w:eastAsia="Calibri" w:hAnsi="Montserrat SemiBold" w:cs="Arial-BoldMT;Arial"/>
          <w:bCs/>
          <w:color w:val="F5333F"/>
          <w:sz w:val="32"/>
          <w:szCs w:val="32"/>
          <w:lang w:val="en-GB"/>
        </w:rPr>
        <w:t xml:space="preserve"> </w:t>
      </w:r>
      <w:r w:rsidRPr="007F4956">
        <w:rPr>
          <w:rFonts w:ascii="Montserrat SemiBold" w:eastAsia="Calibri" w:hAnsi="Montserrat SemiBold" w:cs="Arial-BoldMT;Arial"/>
          <w:bCs/>
          <w:color w:val="F5333F"/>
          <w:sz w:val="32"/>
          <w:szCs w:val="32"/>
          <w:lang w:val="en-GB"/>
        </w:rPr>
        <w:t xml:space="preserve">for MEs support </w:t>
      </w:r>
    </w:p>
    <w:p w14:paraId="2B833628" w14:textId="77777777" w:rsidR="006411D9" w:rsidRPr="007F4956" w:rsidRDefault="00B62FF5" w:rsidP="007F4956">
      <w:pPr>
        <w:shd w:val="clear" w:color="auto" w:fill="F2F2F2" w:themeFill="background1" w:themeFillShade="F2"/>
        <w:rPr>
          <w:rFonts w:ascii="Montserrat Light" w:eastAsia="Calibri" w:hAnsi="Montserrat Light" w:cs="Open Sans"/>
          <w:bCs/>
          <w:i/>
          <w:iCs/>
          <w:sz w:val="20"/>
          <w:szCs w:val="36"/>
          <w:lang w:val="en-GB"/>
        </w:rPr>
      </w:pPr>
      <w:r w:rsidRPr="007F4956">
        <w:rPr>
          <w:rFonts w:ascii="Montserrat Light" w:eastAsia="Calibri" w:hAnsi="Montserrat Light" w:cs="Open Sans"/>
          <w:bCs/>
          <w:i/>
          <w:iCs/>
          <w:sz w:val="20"/>
          <w:szCs w:val="36"/>
          <w:lang w:val="en-GB"/>
        </w:rPr>
        <w:t>Example to be adapted by the National Society</w:t>
      </w:r>
    </w:p>
    <w:p w14:paraId="0A37501D" w14:textId="77777777" w:rsidR="006411D9" w:rsidRPr="007F4956" w:rsidRDefault="006411D9">
      <w:pPr>
        <w:rPr>
          <w:rFonts w:ascii="Open Sans" w:eastAsia="Calibri" w:hAnsi="Open Sans" w:cs="Open Sans"/>
          <w:bCs/>
          <w:sz w:val="22"/>
          <w:szCs w:val="40"/>
          <w:highlight w:val="lightGray"/>
          <w:lang w:val="en-GB"/>
        </w:rPr>
      </w:pPr>
    </w:p>
    <w:p w14:paraId="2CD723A1" w14:textId="120A2997" w:rsidR="006411D9" w:rsidRPr="007F4956" w:rsidRDefault="007F4956">
      <w:pPr>
        <w:jc w:val="center"/>
        <w:rPr>
          <w:rFonts w:ascii="Montserrat SemiBold" w:eastAsia="Calibri" w:hAnsi="Montserrat SemiBold" w:cs="Arial-BoldMT;Arial"/>
          <w:b/>
          <w:bCs/>
          <w:sz w:val="40"/>
          <w:szCs w:val="40"/>
          <w:lang w:val="en-GB"/>
        </w:rPr>
      </w:pPr>
      <w:r w:rsidRPr="007F4956">
        <w:rPr>
          <w:rFonts w:ascii="Montserrat SemiBold" w:eastAsia="Calibri" w:hAnsi="Montserrat SemiBold" w:cs="Arial-BoldMT;Arial"/>
          <w:b/>
          <w:bCs/>
          <w:sz w:val="40"/>
          <w:szCs w:val="40"/>
          <w:lang w:val="en-GB"/>
        </w:rPr>
        <w:t>Micro entrepreneurship</w:t>
      </w:r>
      <w:r w:rsidR="00B62FF5" w:rsidRPr="007F4956">
        <w:rPr>
          <w:rFonts w:ascii="Montserrat SemiBold" w:eastAsia="Calibri" w:hAnsi="Montserrat SemiBold" w:cs="Arial-BoldMT;Arial"/>
          <w:b/>
          <w:bCs/>
          <w:sz w:val="40"/>
          <w:szCs w:val="40"/>
          <w:lang w:val="en-GB"/>
        </w:rPr>
        <w:t xml:space="preserve"> support</w:t>
      </w:r>
    </w:p>
    <w:p w14:paraId="0E56DD21" w14:textId="77777777" w:rsidR="006411D9" w:rsidRPr="007F4956" w:rsidRDefault="00B62FF5">
      <w:pPr>
        <w:spacing w:line="276" w:lineRule="auto"/>
        <w:contextualSpacing/>
        <w:jc w:val="center"/>
        <w:rPr>
          <w:rFonts w:ascii="Montserrat SemiBold" w:eastAsia="Times New Roman" w:hAnsi="Montserrat SemiBold" w:cs="Arial"/>
          <w:color w:val="F5333F"/>
          <w:sz w:val="22"/>
          <w:szCs w:val="22"/>
          <w:lang w:val="en-GB"/>
        </w:rPr>
      </w:pPr>
      <w:r w:rsidRPr="007F4956">
        <w:rPr>
          <w:rFonts w:ascii="Montserrat SemiBold" w:eastAsia="Calibri" w:hAnsi="Montserrat SemiBold" w:cs="Arial-BoldMT;Arial"/>
          <w:color w:val="F5333F"/>
          <w:sz w:val="36"/>
          <w:szCs w:val="22"/>
          <w:lang w:val="en-GB"/>
        </w:rPr>
        <w:t>Call for applications and conditions</w:t>
      </w:r>
    </w:p>
    <w:p w14:paraId="5DAB6C7B" w14:textId="77777777" w:rsidR="006411D9" w:rsidRPr="007F4956" w:rsidRDefault="006411D9">
      <w:pPr>
        <w:spacing w:line="276" w:lineRule="auto"/>
        <w:contextualSpacing/>
        <w:jc w:val="both"/>
        <w:rPr>
          <w:rFonts w:ascii="Arial" w:eastAsia="Times New Roman" w:hAnsi="Arial" w:cs="Arial"/>
          <w:sz w:val="22"/>
          <w:szCs w:val="22"/>
          <w:lang w:val="en-GB"/>
        </w:rPr>
      </w:pPr>
    </w:p>
    <w:p w14:paraId="5F1A6037" w14:textId="150FC1E4" w:rsidR="2645B0A7" w:rsidRPr="007F4956" w:rsidRDefault="00B62FF5" w:rsidP="2645B0A7">
      <w:pPr>
        <w:spacing w:line="276" w:lineRule="auto"/>
        <w:jc w:val="both"/>
        <w:rPr>
          <w:rFonts w:ascii="Open Sans" w:eastAsia="Open Sans" w:hAnsi="Open Sans" w:cs="Open Sans"/>
          <w:color w:val="F5333F"/>
          <w:sz w:val="20"/>
          <w:lang w:val="en-GB"/>
        </w:rPr>
      </w:pPr>
      <w:r w:rsidRPr="007F4956">
        <w:rPr>
          <w:rFonts w:ascii="Montserrat SemiBold" w:eastAsia="Times New Roman" w:hAnsi="Montserrat SemiBold" w:cs="Arial"/>
          <w:color w:val="F5333F"/>
          <w:lang w:val="en-GB"/>
        </w:rPr>
        <w:t>Call for applications</w:t>
      </w:r>
    </w:p>
    <w:p w14:paraId="196A76F6" w14:textId="0E91EAC0" w:rsidR="00A978D3" w:rsidRPr="007F4956" w:rsidRDefault="70A7EDA7" w:rsidP="2645B0A7">
      <w:pPr>
        <w:spacing w:line="276" w:lineRule="auto"/>
        <w:jc w:val="both"/>
        <w:rPr>
          <w:rFonts w:ascii="Montserrat SemiBold" w:eastAsia="Open Sans" w:hAnsi="Montserrat SemiBold" w:cs="Open Sans"/>
          <w:color w:val="002060"/>
          <w:sz w:val="20"/>
          <w:lang w:val="en-GB"/>
        </w:rPr>
      </w:pPr>
      <w:r w:rsidRPr="007F4956">
        <w:rPr>
          <w:rFonts w:ascii="Montserrat SemiBold" w:eastAsia="Open Sans" w:hAnsi="Montserrat SemiBold" w:cs="Open Sans"/>
          <w:color w:val="002060"/>
          <w:sz w:val="20"/>
          <w:lang w:val="en-GB"/>
        </w:rPr>
        <w:t>Brief Description of the National Society</w:t>
      </w:r>
      <w:r w:rsidR="00A978D3" w:rsidRPr="007F4956">
        <w:rPr>
          <w:rFonts w:ascii="Montserrat SemiBold" w:eastAsia="Open Sans" w:hAnsi="Montserrat SemiBold" w:cs="Open Sans"/>
          <w:color w:val="002060"/>
          <w:sz w:val="20"/>
          <w:lang w:val="en-GB"/>
        </w:rPr>
        <w:t xml:space="preserve">  </w:t>
      </w:r>
    </w:p>
    <w:p w14:paraId="7871DFE4" w14:textId="33AE112D" w:rsidR="70A7EDA7" w:rsidRPr="007F4956" w:rsidRDefault="7F167B71" w:rsidP="2645B0A7">
      <w:pPr>
        <w:spacing w:line="276" w:lineRule="auto"/>
        <w:jc w:val="both"/>
        <w:rPr>
          <w:rFonts w:ascii="Open Sans Light" w:eastAsia="Open Sans" w:hAnsi="Open Sans Light" w:cs="Open Sans Light"/>
          <w:color w:val="000000" w:themeColor="text1"/>
          <w:sz w:val="20"/>
          <w:lang w:val="en-GB"/>
        </w:rPr>
      </w:pPr>
      <w:r w:rsidRPr="007F4956">
        <w:rPr>
          <w:rFonts w:ascii="Open Sans Light" w:eastAsia="Open Sans" w:hAnsi="Open Sans Light" w:cs="Open Sans Light"/>
          <w:sz w:val="20"/>
          <w:lang w:val="en-GB"/>
        </w:rPr>
        <w:t>T</w:t>
      </w:r>
      <w:r w:rsidRPr="007F4956">
        <w:rPr>
          <w:rFonts w:ascii="Open Sans Light" w:eastAsia="Open Sans" w:hAnsi="Open Sans Light" w:cs="Open Sans Light"/>
          <w:color w:val="000000" w:themeColor="text1"/>
          <w:sz w:val="20"/>
          <w:lang w:val="en-GB"/>
        </w:rPr>
        <w:t xml:space="preserve">he International Red Cross and Red Crescent </w:t>
      </w:r>
      <w:r w:rsidR="00997C08" w:rsidRPr="007F4956">
        <w:rPr>
          <w:rFonts w:ascii="Open Sans Light" w:eastAsia="Open Sans" w:hAnsi="Open Sans Light" w:cs="Open Sans Light"/>
          <w:color w:val="000000" w:themeColor="text1"/>
          <w:sz w:val="20"/>
          <w:lang w:val="en-GB"/>
        </w:rPr>
        <w:t xml:space="preserve">(RC/RC) </w:t>
      </w:r>
      <w:r w:rsidRPr="007F4956">
        <w:rPr>
          <w:rFonts w:ascii="Open Sans Light" w:eastAsia="Open Sans" w:hAnsi="Open Sans Light" w:cs="Open Sans Light"/>
          <w:color w:val="000000" w:themeColor="text1"/>
          <w:sz w:val="20"/>
          <w:lang w:val="en-GB"/>
        </w:rPr>
        <w:t xml:space="preserve">Movement is an international </w:t>
      </w:r>
      <w:hyperlink r:id="rId10" w:history="1">
        <w:r w:rsidRPr="007F4956">
          <w:rPr>
            <w:rStyle w:val="Hipervnculo"/>
            <w:rFonts w:ascii="Open Sans Light" w:eastAsia="Open Sans" w:hAnsi="Open Sans Light" w:cs="Open Sans Light"/>
            <w:sz w:val="20"/>
            <w:lang w:val="en-GB"/>
          </w:rPr>
          <w:t>humanitarian</w:t>
        </w:r>
      </w:hyperlink>
      <w:r w:rsidRPr="007F4956">
        <w:rPr>
          <w:rFonts w:ascii="Open Sans Light" w:eastAsia="Open Sans" w:hAnsi="Open Sans Light" w:cs="Open Sans Light"/>
          <w:color w:val="000000" w:themeColor="text1"/>
          <w:sz w:val="20"/>
          <w:lang w:val="en-GB"/>
        </w:rPr>
        <w:t xml:space="preserve"> movement with approximately 97 million </w:t>
      </w:r>
      <w:hyperlink r:id="rId11" w:history="1">
        <w:r w:rsidRPr="007F4956">
          <w:rPr>
            <w:rStyle w:val="Hipervnculo"/>
            <w:rFonts w:ascii="Open Sans Light" w:eastAsia="Open Sans" w:hAnsi="Open Sans Light" w:cs="Open Sans Light"/>
            <w:sz w:val="20"/>
            <w:lang w:val="en-GB"/>
          </w:rPr>
          <w:t>volunteers</w:t>
        </w:r>
      </w:hyperlink>
      <w:r w:rsidRPr="007F4956">
        <w:rPr>
          <w:rFonts w:ascii="Open Sans Light" w:eastAsia="Open Sans" w:hAnsi="Open Sans Light" w:cs="Open Sans Light"/>
          <w:color w:val="000000" w:themeColor="text1"/>
          <w:sz w:val="20"/>
          <w:lang w:val="en-GB"/>
        </w:rPr>
        <w:t xml:space="preserve">, members and staff worldwide, which was founded to protect human life and health, to ensure respect for all human beings, and to prevent and alleviate human suffering. Within it there are three distinct organizations that are legally independent </w:t>
      </w:r>
      <w:r w:rsidR="004754FA" w:rsidRPr="007F4956">
        <w:rPr>
          <w:rFonts w:ascii="Open Sans Light" w:eastAsia="Open Sans" w:hAnsi="Open Sans Light" w:cs="Open Sans Light"/>
          <w:color w:val="000000" w:themeColor="text1"/>
          <w:sz w:val="20"/>
          <w:lang w:val="en-GB"/>
        </w:rPr>
        <w:t>of</w:t>
      </w:r>
      <w:r w:rsidRPr="007F4956">
        <w:rPr>
          <w:rFonts w:ascii="Open Sans Light" w:eastAsia="Open Sans" w:hAnsi="Open Sans Light" w:cs="Open Sans Light"/>
          <w:color w:val="000000" w:themeColor="text1"/>
          <w:sz w:val="20"/>
          <w:lang w:val="en-GB"/>
        </w:rPr>
        <w:t xml:space="preserve"> each other, but are united within the movement through common basic principles, objectives, symbols, statutes and governing </w:t>
      </w:r>
      <w:r w:rsidR="00A978D3" w:rsidRPr="007F4956">
        <w:rPr>
          <w:rFonts w:ascii="Open Sans Light" w:eastAsia="Open Sans" w:hAnsi="Open Sans Light" w:cs="Open Sans Light"/>
          <w:color w:val="000000" w:themeColor="text1"/>
          <w:sz w:val="20"/>
          <w:lang w:val="en-GB"/>
        </w:rPr>
        <w:t>organizations</w:t>
      </w:r>
      <w:r w:rsidRPr="007F4956">
        <w:rPr>
          <w:rFonts w:ascii="Open Sans Light" w:eastAsia="Open Sans" w:hAnsi="Open Sans Light" w:cs="Open Sans Light"/>
          <w:color w:val="000000" w:themeColor="text1"/>
          <w:sz w:val="20"/>
          <w:lang w:val="en-GB"/>
        </w:rPr>
        <w:t>.</w:t>
      </w:r>
    </w:p>
    <w:p w14:paraId="3D90E691" w14:textId="77777777" w:rsidR="00A978D3" w:rsidRPr="007F4956" w:rsidRDefault="00A978D3" w:rsidP="2645B0A7">
      <w:pPr>
        <w:spacing w:line="276" w:lineRule="auto"/>
        <w:jc w:val="both"/>
        <w:rPr>
          <w:rFonts w:ascii="Open Sans" w:eastAsia="Open Sans" w:hAnsi="Open Sans" w:cs="Open Sans"/>
          <w:color w:val="000000" w:themeColor="text1"/>
          <w:sz w:val="20"/>
          <w:highlight w:val="lightGray"/>
          <w:lang w:val="en-GB"/>
        </w:rPr>
      </w:pPr>
    </w:p>
    <w:p w14:paraId="60979B71" w14:textId="3333199D" w:rsidR="00997C08" w:rsidRPr="007F4956" w:rsidRDefault="7F167B71" w:rsidP="2645B0A7">
      <w:pPr>
        <w:spacing w:line="276" w:lineRule="auto"/>
        <w:jc w:val="both"/>
        <w:rPr>
          <w:rFonts w:ascii="Montserrat SemiBold" w:eastAsia="Open Sans" w:hAnsi="Montserrat SemiBold" w:cs="Open Sans"/>
          <w:color w:val="002060"/>
          <w:sz w:val="20"/>
          <w:lang w:val="en-GB"/>
        </w:rPr>
      </w:pPr>
      <w:r w:rsidRPr="007F4956">
        <w:rPr>
          <w:rFonts w:ascii="Montserrat SemiBold" w:eastAsia="Open Sans" w:hAnsi="Montserrat SemiBold" w:cs="Open Sans"/>
          <w:color w:val="002060"/>
          <w:sz w:val="20"/>
          <w:lang w:val="en-GB"/>
        </w:rPr>
        <w:t xml:space="preserve">Brief description of the project </w:t>
      </w:r>
      <w:r w:rsidR="358A5F10" w:rsidRPr="007F4956">
        <w:rPr>
          <w:rFonts w:ascii="Montserrat SemiBold" w:eastAsia="Open Sans" w:hAnsi="Montserrat SemiBold" w:cs="Open Sans"/>
          <w:color w:val="002060"/>
          <w:sz w:val="20"/>
          <w:lang w:val="en-GB"/>
        </w:rPr>
        <w:t>and outcomes</w:t>
      </w:r>
      <w:r w:rsidRPr="007F4956">
        <w:rPr>
          <w:rFonts w:ascii="Montserrat SemiBold" w:eastAsia="Open Sans" w:hAnsi="Montserrat SemiBold" w:cs="Open Sans"/>
          <w:color w:val="002060"/>
          <w:sz w:val="20"/>
          <w:lang w:val="en-GB"/>
        </w:rPr>
        <w:t xml:space="preserve"> </w:t>
      </w:r>
    </w:p>
    <w:p w14:paraId="1743E41C" w14:textId="2B9EE20C" w:rsidR="7F167B71" w:rsidRPr="007F4956" w:rsidRDefault="2A9BCFE0" w:rsidP="2645B0A7">
      <w:pPr>
        <w:spacing w:line="276" w:lineRule="auto"/>
        <w:jc w:val="both"/>
        <w:rPr>
          <w:rFonts w:ascii="Open Sans Light" w:eastAsia="Open Sans" w:hAnsi="Open Sans Light" w:cs="Open Sans Light"/>
          <w:color w:val="000000" w:themeColor="text1"/>
          <w:sz w:val="20"/>
          <w:lang w:val="en-GB"/>
        </w:rPr>
      </w:pPr>
      <w:r w:rsidRPr="007F4956">
        <w:rPr>
          <w:rFonts w:ascii="Open Sans Light" w:eastAsia="Open Sans" w:hAnsi="Open Sans Light" w:cs="Open Sans Light"/>
          <w:color w:val="000000" w:themeColor="text1"/>
          <w:sz w:val="20"/>
          <w:lang w:val="en-GB"/>
        </w:rPr>
        <w:t>Within the framework of the project</w:t>
      </w:r>
      <w:r w:rsidR="000106A7" w:rsidRPr="007F4956">
        <w:rPr>
          <w:rFonts w:ascii="Open Sans Light" w:eastAsia="Open Sans" w:hAnsi="Open Sans Light" w:cs="Open Sans Light"/>
          <w:color w:val="000000" w:themeColor="text1"/>
          <w:sz w:val="20"/>
          <w:lang w:val="en-GB"/>
        </w:rPr>
        <w:t>/</w:t>
      </w:r>
      <w:r w:rsidRPr="007F4956">
        <w:rPr>
          <w:rFonts w:ascii="Open Sans Light" w:eastAsia="Open Sans" w:hAnsi="Open Sans Light" w:cs="Open Sans Light"/>
          <w:color w:val="000000" w:themeColor="text1"/>
          <w:sz w:val="20"/>
          <w:lang w:val="en-GB"/>
        </w:rPr>
        <w:t>program &lt;</w:t>
      </w:r>
      <w:r w:rsidRPr="007F4956">
        <w:rPr>
          <w:rFonts w:ascii="Open Sans Light" w:eastAsia="Open Sans" w:hAnsi="Open Sans Light" w:cs="Open Sans Light"/>
          <w:color w:val="000000" w:themeColor="text1"/>
          <w:sz w:val="20"/>
          <w:highlight w:val="lightGray"/>
          <w:lang w:val="en-GB"/>
        </w:rPr>
        <w:t>project</w:t>
      </w:r>
      <w:r w:rsidR="000106A7" w:rsidRPr="007F4956">
        <w:rPr>
          <w:rFonts w:ascii="Open Sans Light" w:eastAsia="Open Sans" w:hAnsi="Open Sans Light" w:cs="Open Sans Light"/>
          <w:color w:val="000000" w:themeColor="text1"/>
          <w:sz w:val="20"/>
          <w:highlight w:val="lightGray"/>
          <w:lang w:val="en-GB"/>
        </w:rPr>
        <w:t>/</w:t>
      </w:r>
      <w:r w:rsidRPr="007F4956">
        <w:rPr>
          <w:rFonts w:ascii="Open Sans Light" w:eastAsia="Open Sans" w:hAnsi="Open Sans Light" w:cs="Open Sans Light"/>
          <w:color w:val="000000" w:themeColor="text1"/>
          <w:sz w:val="20"/>
          <w:highlight w:val="lightGray"/>
          <w:lang w:val="en-GB"/>
        </w:rPr>
        <w:t>program name</w:t>
      </w:r>
      <w:r w:rsidRPr="007F4956">
        <w:rPr>
          <w:rFonts w:ascii="Open Sans Light" w:eastAsia="Open Sans" w:hAnsi="Open Sans Light" w:cs="Open Sans Light"/>
          <w:color w:val="000000" w:themeColor="text1"/>
          <w:sz w:val="20"/>
          <w:lang w:val="en-GB"/>
        </w:rPr>
        <w:t>&gt;, funded by &lt;</w:t>
      </w:r>
      <w:r w:rsidRPr="007F4956">
        <w:rPr>
          <w:rFonts w:ascii="Open Sans Light" w:eastAsia="Open Sans" w:hAnsi="Open Sans Light" w:cs="Open Sans Light"/>
          <w:color w:val="000000" w:themeColor="text1"/>
          <w:sz w:val="20"/>
          <w:highlight w:val="lightGray"/>
          <w:lang w:val="en-GB"/>
        </w:rPr>
        <w:t>donor</w:t>
      </w:r>
      <w:r w:rsidRPr="007F4956">
        <w:rPr>
          <w:rFonts w:ascii="Open Sans Light" w:eastAsia="Open Sans" w:hAnsi="Open Sans Light" w:cs="Open Sans Light"/>
          <w:color w:val="000000" w:themeColor="text1"/>
          <w:sz w:val="20"/>
          <w:lang w:val="en-GB"/>
        </w:rPr>
        <w:t>&gt; in order to promote productive activities (</w:t>
      </w:r>
      <w:r w:rsidR="004754FA" w:rsidRPr="007F4956">
        <w:rPr>
          <w:rFonts w:ascii="Open Sans Light" w:eastAsia="Open Sans" w:hAnsi="Open Sans Light" w:cs="Open Sans Light"/>
          <w:color w:val="000000" w:themeColor="text1"/>
          <w:sz w:val="20"/>
          <w:lang w:val="en-GB"/>
        </w:rPr>
        <w:t>micro-entrepreneurship</w:t>
      </w:r>
      <w:r w:rsidRPr="007F4956">
        <w:rPr>
          <w:rFonts w:ascii="Open Sans Light" w:eastAsia="Open Sans" w:hAnsi="Open Sans Light" w:cs="Open Sans Light"/>
          <w:color w:val="000000" w:themeColor="text1"/>
          <w:sz w:val="20"/>
          <w:lang w:val="en-GB"/>
        </w:rPr>
        <w:t>) in the &lt;</w:t>
      </w:r>
      <w:r w:rsidRPr="007F4956">
        <w:rPr>
          <w:rFonts w:ascii="Open Sans Light" w:eastAsia="Open Sans" w:hAnsi="Open Sans Light" w:cs="Open Sans Light"/>
          <w:color w:val="000000" w:themeColor="text1"/>
          <w:sz w:val="20"/>
          <w:highlight w:val="lightGray"/>
          <w:lang w:val="en-GB"/>
        </w:rPr>
        <w:t>area&gt;</w:t>
      </w:r>
      <w:r w:rsidRPr="007F4956">
        <w:rPr>
          <w:rFonts w:ascii="Open Sans Light" w:eastAsia="Open Sans" w:hAnsi="Open Sans Light" w:cs="Open Sans Light"/>
          <w:color w:val="000000" w:themeColor="text1"/>
          <w:sz w:val="20"/>
          <w:lang w:val="en-GB"/>
        </w:rPr>
        <w:t>, with &lt;</w:t>
      </w:r>
      <w:r w:rsidRPr="007F4956">
        <w:rPr>
          <w:rFonts w:ascii="Open Sans Light" w:eastAsia="Open Sans" w:hAnsi="Open Sans Light" w:cs="Open Sans Light"/>
          <w:color w:val="000000" w:themeColor="text1"/>
          <w:sz w:val="20"/>
          <w:highlight w:val="lightGray"/>
          <w:lang w:val="en-GB"/>
        </w:rPr>
        <w:t>target group</w:t>
      </w:r>
      <w:r w:rsidR="000106A7" w:rsidRPr="007F4956">
        <w:rPr>
          <w:rFonts w:ascii="Open Sans Light" w:eastAsia="Open Sans" w:hAnsi="Open Sans Light" w:cs="Open Sans Light"/>
          <w:color w:val="000000" w:themeColor="text1"/>
          <w:sz w:val="20"/>
          <w:highlight w:val="lightGray"/>
          <w:lang w:val="en-GB"/>
        </w:rPr>
        <w:t>/</w:t>
      </w:r>
      <w:r w:rsidRPr="007F4956">
        <w:rPr>
          <w:rFonts w:ascii="Open Sans Light" w:eastAsia="Open Sans" w:hAnsi="Open Sans Light" w:cs="Open Sans Light"/>
          <w:color w:val="000000" w:themeColor="text1"/>
          <w:sz w:val="20"/>
          <w:highlight w:val="lightGray"/>
          <w:lang w:val="en-GB"/>
        </w:rPr>
        <w:t>s&gt;</w:t>
      </w:r>
      <w:r w:rsidRPr="007F4956">
        <w:rPr>
          <w:rFonts w:ascii="Open Sans Light" w:eastAsia="Open Sans" w:hAnsi="Open Sans Light" w:cs="Open Sans Light"/>
          <w:color w:val="000000" w:themeColor="text1"/>
          <w:sz w:val="20"/>
          <w:lang w:val="en-GB"/>
        </w:rPr>
        <w:t xml:space="preserve">. It has been planned </w:t>
      </w:r>
      <w:r w:rsidR="7BDADCA3" w:rsidRPr="007F4956">
        <w:rPr>
          <w:rFonts w:ascii="Open Sans Light" w:eastAsia="Open Sans" w:hAnsi="Open Sans Light" w:cs="Open Sans Light"/>
          <w:color w:val="000000" w:themeColor="text1"/>
          <w:sz w:val="20"/>
          <w:lang w:val="en-GB"/>
        </w:rPr>
        <w:t>to</w:t>
      </w:r>
      <w:r w:rsidRPr="007F4956">
        <w:rPr>
          <w:rFonts w:ascii="Open Sans Light" w:eastAsia="Open Sans" w:hAnsi="Open Sans Light" w:cs="Open Sans Light"/>
          <w:color w:val="000000" w:themeColor="text1"/>
          <w:sz w:val="20"/>
          <w:lang w:val="en-GB"/>
        </w:rPr>
        <w:t xml:space="preserve"> support </w:t>
      </w:r>
      <w:r w:rsidR="4CA34453" w:rsidRPr="007F4956">
        <w:rPr>
          <w:rFonts w:ascii="Open Sans Light" w:eastAsia="Open Sans" w:hAnsi="Open Sans Light" w:cs="Open Sans Light"/>
          <w:color w:val="000000" w:themeColor="text1"/>
          <w:sz w:val="20"/>
          <w:lang w:val="en-GB"/>
        </w:rPr>
        <w:t>i</w:t>
      </w:r>
      <w:r w:rsidR="4CA34453" w:rsidRPr="007F4956">
        <w:rPr>
          <w:rFonts w:ascii="Open Sans Light" w:eastAsia="Open Sans" w:hAnsi="Open Sans Light" w:cs="Open Sans Light"/>
          <w:color w:val="000000" w:themeColor="text1"/>
          <w:sz w:val="20"/>
          <w:highlight w:val="lightGray"/>
          <w:lang w:val="en-GB"/>
        </w:rPr>
        <w:t>ndividuals</w:t>
      </w:r>
      <w:r w:rsidR="02417308" w:rsidRPr="007F4956">
        <w:rPr>
          <w:rFonts w:ascii="Open Sans Light" w:eastAsia="Open Sans" w:hAnsi="Open Sans Light" w:cs="Open Sans Light"/>
          <w:color w:val="000000" w:themeColor="text1"/>
          <w:sz w:val="20"/>
          <w:highlight w:val="lightGray"/>
          <w:lang w:val="en-GB"/>
        </w:rPr>
        <w:t>/ groups of people/associations</w:t>
      </w:r>
      <w:r w:rsidR="4CA34453" w:rsidRPr="007F4956">
        <w:rPr>
          <w:rFonts w:ascii="Open Sans Light" w:eastAsia="Open Sans" w:hAnsi="Open Sans Light" w:cs="Open Sans Light"/>
          <w:color w:val="000000" w:themeColor="text1"/>
          <w:sz w:val="20"/>
          <w:lang w:val="en-GB"/>
        </w:rPr>
        <w:t xml:space="preserve"> </w:t>
      </w:r>
      <w:r w:rsidR="72BE10A2" w:rsidRPr="007F4956">
        <w:rPr>
          <w:rFonts w:ascii="Open Sans Light" w:eastAsia="Open Sans" w:hAnsi="Open Sans Light" w:cs="Open Sans Light"/>
          <w:color w:val="000000" w:themeColor="text1"/>
          <w:sz w:val="20"/>
          <w:lang w:val="en-GB"/>
        </w:rPr>
        <w:t>in</w:t>
      </w:r>
      <w:r w:rsidR="16290405" w:rsidRPr="007F4956">
        <w:rPr>
          <w:rFonts w:ascii="Open Sans Light" w:eastAsia="Open Sans" w:hAnsi="Open Sans Light" w:cs="Open Sans Light"/>
          <w:color w:val="000000" w:themeColor="text1"/>
          <w:sz w:val="20"/>
          <w:lang w:val="en-GB"/>
        </w:rPr>
        <w:t xml:space="preserve"> microenterprise proposals.</w:t>
      </w:r>
      <w:r w:rsidR="72BE10A2" w:rsidRPr="007F4956">
        <w:rPr>
          <w:rFonts w:ascii="Open Sans Light" w:eastAsia="Open Sans" w:hAnsi="Open Sans Light" w:cs="Open Sans Light"/>
          <w:color w:val="000000" w:themeColor="text1"/>
          <w:sz w:val="20"/>
          <w:lang w:val="en-GB"/>
        </w:rPr>
        <w:t xml:space="preserve"> </w:t>
      </w:r>
      <w:r w:rsidRPr="007F4956">
        <w:rPr>
          <w:rFonts w:ascii="Open Sans Light" w:eastAsia="Open Sans" w:hAnsi="Open Sans Light" w:cs="Open Sans Light"/>
          <w:color w:val="000000" w:themeColor="text1"/>
          <w:sz w:val="20"/>
          <w:lang w:val="en-GB"/>
        </w:rPr>
        <w:t xml:space="preserve">, </w:t>
      </w:r>
    </w:p>
    <w:p w14:paraId="079C0BC2" w14:textId="6D662E11" w:rsidR="2645B0A7" w:rsidRPr="007F4956" w:rsidRDefault="2645B0A7" w:rsidP="2645B0A7">
      <w:pPr>
        <w:spacing w:line="276" w:lineRule="auto"/>
        <w:jc w:val="both"/>
        <w:rPr>
          <w:rFonts w:ascii="Open Sans Light" w:hAnsi="Open Sans Light" w:cs="Open Sans Light"/>
          <w:color w:val="000000" w:themeColor="text1"/>
          <w:sz w:val="20"/>
          <w:lang w:val="en-GB"/>
        </w:rPr>
      </w:pPr>
    </w:p>
    <w:p w14:paraId="5076B867" w14:textId="1C5686E0" w:rsidR="006411D9" w:rsidRPr="007F4956" w:rsidRDefault="00B62FF5">
      <w:pPr>
        <w:contextualSpacing/>
        <w:rPr>
          <w:rFonts w:ascii="Open Sans Light" w:hAnsi="Open Sans Light" w:cs="Open Sans Light"/>
          <w:lang w:val="en-GB"/>
        </w:rPr>
      </w:pPr>
      <w:r w:rsidRPr="007F4956">
        <w:rPr>
          <w:rFonts w:ascii="Open Sans Light" w:eastAsia="Times New Roman" w:hAnsi="Open Sans Light" w:cs="Open Sans Light"/>
          <w:sz w:val="20"/>
          <w:szCs w:val="22"/>
          <w:lang w:val="en-GB"/>
        </w:rPr>
        <w:t>&lt;</w:t>
      </w:r>
      <w:r w:rsidRPr="007F4956">
        <w:rPr>
          <w:rFonts w:ascii="Open Sans Light" w:eastAsia="Times New Roman" w:hAnsi="Open Sans Light" w:cs="Open Sans Light"/>
          <w:sz w:val="20"/>
          <w:szCs w:val="22"/>
          <w:highlight w:val="lightGray"/>
          <w:lang w:val="en-GB"/>
        </w:rPr>
        <w:t>National Society</w:t>
      </w:r>
      <w:r w:rsidRPr="007F4956">
        <w:rPr>
          <w:rFonts w:ascii="Open Sans Light" w:eastAsia="Times New Roman" w:hAnsi="Open Sans Light" w:cs="Open Sans Light"/>
          <w:sz w:val="20"/>
          <w:szCs w:val="22"/>
          <w:lang w:val="en-GB"/>
        </w:rPr>
        <w:t xml:space="preserve">&gt; Through its Livelihoods area to </w:t>
      </w:r>
      <w:r w:rsidR="00997C08" w:rsidRPr="007F4956">
        <w:rPr>
          <w:rFonts w:ascii="Open Sans Light" w:eastAsia="Times New Roman" w:hAnsi="Open Sans Light" w:cs="Open Sans Light"/>
          <w:sz w:val="20"/>
          <w:szCs w:val="22"/>
          <w:lang w:val="en-GB"/>
        </w:rPr>
        <w:t>favour</w:t>
      </w:r>
      <w:r w:rsidRPr="007F4956">
        <w:rPr>
          <w:rFonts w:ascii="Open Sans Light" w:eastAsia="Times New Roman" w:hAnsi="Open Sans Light" w:cs="Open Sans Light"/>
          <w:sz w:val="20"/>
          <w:szCs w:val="22"/>
          <w:lang w:val="en-GB"/>
        </w:rPr>
        <w:t xml:space="preserve"> the integration into the </w:t>
      </w:r>
      <w:r w:rsidR="00997C08" w:rsidRPr="007F4956">
        <w:rPr>
          <w:rFonts w:ascii="Open Sans Light" w:eastAsia="Times New Roman" w:hAnsi="Open Sans Light" w:cs="Open Sans Light"/>
          <w:sz w:val="20"/>
          <w:szCs w:val="22"/>
          <w:lang w:val="en-GB"/>
        </w:rPr>
        <w:t>labour</w:t>
      </w:r>
      <w:r w:rsidRPr="007F4956">
        <w:rPr>
          <w:rFonts w:ascii="Open Sans Light" w:eastAsia="Times New Roman" w:hAnsi="Open Sans Light" w:cs="Open Sans Light"/>
          <w:sz w:val="20"/>
          <w:szCs w:val="22"/>
          <w:lang w:val="en-GB"/>
        </w:rPr>
        <w:t xml:space="preserve"> market of people who have it more difficult, it supports vulnerable people and communities to improve their life options, through the development of their personal capacities and access to opportunities, support for people with an interest in entrepreneurship. </w:t>
      </w:r>
    </w:p>
    <w:p w14:paraId="6A05A809" w14:textId="77777777" w:rsidR="006411D9" w:rsidRPr="007F4956" w:rsidRDefault="006411D9">
      <w:pPr>
        <w:contextualSpacing/>
        <w:rPr>
          <w:rFonts w:ascii="Open Sans Light" w:eastAsia="Times New Roman" w:hAnsi="Open Sans Light" w:cs="Open Sans Light"/>
          <w:sz w:val="20"/>
          <w:szCs w:val="22"/>
          <w:lang w:val="en-GB"/>
        </w:rPr>
      </w:pPr>
    </w:p>
    <w:p w14:paraId="4E8FE531" w14:textId="75AF46A9" w:rsidR="006411D9" w:rsidRPr="007F4956" w:rsidRDefault="00B62FF5">
      <w:pPr>
        <w:contextualSpacing/>
        <w:rPr>
          <w:rFonts w:ascii="Open Sans Light" w:eastAsia="Times New Roman" w:hAnsi="Open Sans Light" w:cs="Open Sans Light"/>
          <w:sz w:val="20"/>
          <w:szCs w:val="22"/>
          <w:lang w:val="en-GB"/>
        </w:rPr>
      </w:pPr>
      <w:r w:rsidRPr="007F4956">
        <w:rPr>
          <w:rFonts w:ascii="Open Sans Light" w:eastAsia="Times New Roman" w:hAnsi="Open Sans Light" w:cs="Open Sans Light"/>
          <w:sz w:val="20"/>
          <w:szCs w:val="22"/>
          <w:lang w:val="en-GB"/>
        </w:rPr>
        <w:t xml:space="preserve">In a highly complex social, economic and business context due to the effects of </w:t>
      </w:r>
      <w:r w:rsidR="009B0F38" w:rsidRPr="007F4956">
        <w:rPr>
          <w:rFonts w:ascii="Open Sans Light" w:eastAsia="Times New Roman" w:hAnsi="Open Sans Light" w:cs="Open Sans Light"/>
          <w:sz w:val="20"/>
          <w:szCs w:val="22"/>
          <w:lang w:val="en-GB"/>
        </w:rPr>
        <w:t>&lt;</w:t>
      </w:r>
      <w:r w:rsidRPr="007F4956">
        <w:rPr>
          <w:rFonts w:ascii="Open Sans Light" w:eastAsia="Times New Roman" w:hAnsi="Open Sans Light" w:cs="Open Sans Light"/>
          <w:sz w:val="20"/>
          <w:szCs w:val="22"/>
          <w:highlight w:val="lightGray"/>
          <w:lang w:val="en-GB"/>
        </w:rPr>
        <w:t xml:space="preserve">the </w:t>
      </w:r>
      <w:r w:rsidR="004754FA" w:rsidRPr="007F4956">
        <w:rPr>
          <w:rFonts w:ascii="Open Sans Light" w:eastAsia="Times New Roman" w:hAnsi="Open Sans Light" w:cs="Open Sans Light"/>
          <w:sz w:val="20"/>
          <w:szCs w:val="22"/>
          <w:highlight w:val="lightGray"/>
          <w:lang w:val="en-GB"/>
        </w:rPr>
        <w:t>pandemic/shock/crisis</w:t>
      </w:r>
      <w:r w:rsidR="009B0F38" w:rsidRPr="007F4956">
        <w:rPr>
          <w:rFonts w:ascii="Open Sans Light" w:eastAsia="Times New Roman" w:hAnsi="Open Sans Light" w:cs="Open Sans Light"/>
          <w:sz w:val="20"/>
          <w:szCs w:val="22"/>
          <w:highlight w:val="lightGray"/>
          <w:lang w:val="en-GB"/>
        </w:rPr>
        <w:t>/ …&gt;</w:t>
      </w:r>
      <w:r w:rsidRPr="007F4956">
        <w:rPr>
          <w:rFonts w:ascii="Open Sans Light" w:eastAsia="Times New Roman" w:hAnsi="Open Sans Light" w:cs="Open Sans Light"/>
          <w:sz w:val="20"/>
          <w:szCs w:val="22"/>
          <w:lang w:val="en-GB"/>
        </w:rPr>
        <w:t xml:space="preserve"> and where entrepreneurs &lt;</w:t>
      </w:r>
      <w:r w:rsidRPr="007F4956">
        <w:rPr>
          <w:rFonts w:ascii="Open Sans Light" w:eastAsia="Times New Roman" w:hAnsi="Open Sans Light" w:cs="Open Sans Light"/>
          <w:sz w:val="20"/>
          <w:szCs w:val="22"/>
          <w:shd w:val="clear" w:color="auto" w:fill="F2F2F2" w:themeFill="background1" w:themeFillShade="F2"/>
          <w:lang w:val="en-GB"/>
        </w:rPr>
        <w:t>target group</w:t>
      </w:r>
      <w:r w:rsidR="009B0F38" w:rsidRPr="007F4956">
        <w:rPr>
          <w:rFonts w:ascii="Open Sans Light" w:eastAsia="Times New Roman" w:hAnsi="Open Sans Light" w:cs="Open Sans Light"/>
          <w:sz w:val="20"/>
          <w:szCs w:val="22"/>
          <w:shd w:val="clear" w:color="auto" w:fill="F2F2F2" w:themeFill="background1" w:themeFillShade="F2"/>
          <w:lang w:val="en-GB"/>
        </w:rPr>
        <w:t>/s</w:t>
      </w:r>
      <w:r w:rsidRPr="007F4956">
        <w:rPr>
          <w:rFonts w:ascii="Open Sans Light" w:eastAsia="Times New Roman" w:hAnsi="Open Sans Light" w:cs="Open Sans Light"/>
          <w:sz w:val="20"/>
          <w:szCs w:val="22"/>
          <w:lang w:val="en-GB"/>
        </w:rPr>
        <w:t>&gt; are among one of the most affected groups, &lt;</w:t>
      </w:r>
      <w:r w:rsidR="009B0F38" w:rsidRPr="007F4956">
        <w:rPr>
          <w:rFonts w:ascii="Open Sans Light" w:eastAsia="Times New Roman" w:hAnsi="Open Sans Light" w:cs="Open Sans Light"/>
          <w:sz w:val="20"/>
          <w:highlight w:val="lightGray"/>
          <w:lang w:val="en-GB"/>
        </w:rPr>
        <w:t xml:space="preserve"> National Society</w:t>
      </w:r>
      <w:r w:rsidR="009B0F38" w:rsidRPr="007F4956">
        <w:rPr>
          <w:rFonts w:ascii="Open Sans Light" w:eastAsia="Times New Roman" w:hAnsi="Open Sans Light" w:cs="Open Sans Light"/>
          <w:sz w:val="20"/>
          <w:szCs w:val="22"/>
          <w:lang w:val="en-GB"/>
        </w:rPr>
        <w:t xml:space="preserve"> </w:t>
      </w:r>
      <w:r w:rsidRPr="007F4956">
        <w:rPr>
          <w:rFonts w:ascii="Open Sans Light" w:eastAsia="Times New Roman" w:hAnsi="Open Sans Light" w:cs="Open Sans Light"/>
          <w:sz w:val="20"/>
          <w:szCs w:val="22"/>
          <w:lang w:val="en-GB"/>
        </w:rPr>
        <w:t xml:space="preserve">&gt; announces the edition of this call to support micro-entrepreneurship initiatives. </w:t>
      </w:r>
    </w:p>
    <w:p w14:paraId="5A39BBE3" w14:textId="77777777" w:rsidR="006411D9" w:rsidRPr="007F4956" w:rsidRDefault="006411D9">
      <w:pPr>
        <w:spacing w:line="360" w:lineRule="auto"/>
        <w:contextualSpacing/>
        <w:rPr>
          <w:rFonts w:ascii="Open Sans Light" w:eastAsia="Times New Roman" w:hAnsi="Open Sans Light" w:cs="Open Sans Light"/>
          <w:sz w:val="22"/>
          <w:szCs w:val="22"/>
          <w:lang w:val="en-GB"/>
        </w:rPr>
      </w:pPr>
    </w:p>
    <w:p w14:paraId="094155E4" w14:textId="6494417B" w:rsidR="006411D9" w:rsidRPr="007F4956" w:rsidRDefault="00B62FF5" w:rsidP="00997C08">
      <w:pPr>
        <w:pStyle w:val="Prrafodelista"/>
        <w:numPr>
          <w:ilvl w:val="0"/>
          <w:numId w:val="22"/>
        </w:numPr>
        <w:spacing w:line="276" w:lineRule="auto"/>
        <w:contextualSpacing/>
        <w:rPr>
          <w:rFonts w:ascii="Montserrat SemiBold" w:eastAsia="Times New Roman" w:hAnsi="Montserrat SemiBold" w:cs="Arial"/>
          <w:color w:val="F5333F"/>
          <w:lang w:val="en-GB"/>
        </w:rPr>
      </w:pPr>
      <w:r w:rsidRPr="007F4956">
        <w:rPr>
          <w:rFonts w:ascii="Montserrat SemiBold" w:eastAsia="Times New Roman" w:hAnsi="Montserrat SemiBold" w:cs="Arial"/>
          <w:color w:val="F5333F"/>
          <w:lang w:val="en-GB"/>
        </w:rPr>
        <w:t>Object</w:t>
      </w:r>
      <w:r w:rsidR="009B0F38" w:rsidRPr="007F4956">
        <w:rPr>
          <w:rFonts w:ascii="Montserrat SemiBold" w:eastAsia="Times New Roman" w:hAnsi="Montserrat SemiBold" w:cs="Arial"/>
          <w:color w:val="F5333F"/>
          <w:lang w:val="en-GB"/>
        </w:rPr>
        <w:t>ive</w:t>
      </w:r>
    </w:p>
    <w:p w14:paraId="6A1A1A02" w14:textId="0A9C7C57" w:rsidR="00B62FF5" w:rsidRPr="007F4956" w:rsidRDefault="00B62FF5" w:rsidP="2645B0A7">
      <w:pPr>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 xml:space="preserve">The objective </w:t>
      </w:r>
      <w:r w:rsidR="009B0F38" w:rsidRPr="007F4956">
        <w:rPr>
          <w:rFonts w:ascii="Open Sans Light" w:eastAsia="Times New Roman" w:hAnsi="Open Sans Light" w:cs="Open Sans Light"/>
          <w:sz w:val="20"/>
          <w:lang w:val="en-GB"/>
        </w:rPr>
        <w:t xml:space="preserve">is </w:t>
      </w:r>
      <w:r w:rsidRPr="007F4956">
        <w:rPr>
          <w:rFonts w:ascii="Open Sans Light" w:eastAsia="Times New Roman" w:hAnsi="Open Sans Light" w:cs="Open Sans Light"/>
          <w:sz w:val="20"/>
          <w:lang w:val="en-GB"/>
        </w:rPr>
        <w:t xml:space="preserve">supporting </w:t>
      </w:r>
      <w:r w:rsidR="009B0F38" w:rsidRPr="007F4956">
        <w:rPr>
          <w:rFonts w:ascii="Open Sans Light" w:eastAsia="Times New Roman" w:hAnsi="Open Sans Light" w:cs="Open Sans Light"/>
          <w:sz w:val="20"/>
          <w:lang w:val="en-GB"/>
        </w:rPr>
        <w:t>micro</w:t>
      </w:r>
      <w:r w:rsidRPr="007F4956">
        <w:rPr>
          <w:rFonts w:ascii="Open Sans Light" w:eastAsia="Times New Roman" w:hAnsi="Open Sans Light" w:cs="Open Sans Light"/>
          <w:sz w:val="20"/>
          <w:lang w:val="en-GB"/>
        </w:rPr>
        <w:t>entrepreneurs  through</w:t>
      </w:r>
      <w:r w:rsidR="00A978D3" w:rsidRPr="007F4956">
        <w:rPr>
          <w:rFonts w:ascii="Open Sans Light" w:eastAsia="Times New Roman" w:hAnsi="Open Sans Light" w:cs="Open Sans Light"/>
          <w:sz w:val="20"/>
          <w:lang w:val="en-GB"/>
        </w:rPr>
        <w:t xml:space="preserve"> (</w:t>
      </w:r>
      <w:r w:rsidR="00A978D3" w:rsidRPr="007F4956">
        <w:rPr>
          <w:rFonts w:ascii="Open Sans Light" w:eastAsia="Times New Roman" w:hAnsi="Open Sans Light" w:cs="Open Sans Light"/>
          <w:i/>
          <w:sz w:val="20"/>
          <w:highlight w:val="lightGray"/>
          <w:lang w:val="en-GB"/>
        </w:rPr>
        <w:t>examples</w:t>
      </w:r>
      <w:r w:rsidR="00A978D3" w:rsidRPr="007F4956">
        <w:rPr>
          <w:rFonts w:ascii="Open Sans Light" w:eastAsia="Times New Roman" w:hAnsi="Open Sans Light" w:cs="Open Sans Light"/>
          <w:sz w:val="20"/>
          <w:lang w:val="en-GB"/>
        </w:rPr>
        <w:t>)</w:t>
      </w:r>
      <w:r w:rsidR="35D0D6E3" w:rsidRPr="007F4956">
        <w:rPr>
          <w:rFonts w:ascii="Open Sans Light" w:eastAsia="Times New Roman" w:hAnsi="Open Sans Light" w:cs="Open Sans Light"/>
          <w:sz w:val="20"/>
          <w:lang w:val="en-GB"/>
        </w:rPr>
        <w:t>:</w:t>
      </w:r>
    </w:p>
    <w:p w14:paraId="2C118EB6" w14:textId="4960B671" w:rsidR="1358DE4D" w:rsidRPr="007F4956" w:rsidRDefault="1358DE4D" w:rsidP="00A978D3">
      <w:pPr>
        <w:pStyle w:val="Prrafodelista"/>
        <w:numPr>
          <w:ilvl w:val="0"/>
          <w:numId w:val="15"/>
        </w:numPr>
        <w:rPr>
          <w:rFonts w:ascii="Open Sans Light" w:hAnsi="Open Sans Light" w:cs="Open Sans Light"/>
          <w:sz w:val="20"/>
          <w:lang w:val="en-GB"/>
        </w:rPr>
      </w:pPr>
      <w:r w:rsidRPr="007F4956">
        <w:rPr>
          <w:rFonts w:ascii="Open Sans Light" w:eastAsia="Times New Roman" w:hAnsi="Open Sans Light" w:cs="Open Sans Light"/>
          <w:sz w:val="20"/>
          <w:lang w:val="en-GB"/>
        </w:rPr>
        <w:t xml:space="preserve">Initial </w:t>
      </w:r>
      <w:r w:rsidR="004754FA" w:rsidRPr="007F4956">
        <w:rPr>
          <w:rFonts w:ascii="Open Sans Light" w:eastAsia="Times New Roman" w:hAnsi="Open Sans Light" w:cs="Open Sans Light"/>
          <w:sz w:val="20"/>
          <w:lang w:val="en-GB"/>
        </w:rPr>
        <w:t>start-up</w:t>
      </w:r>
      <w:r w:rsidRPr="007F4956">
        <w:rPr>
          <w:rFonts w:ascii="Open Sans Light" w:eastAsia="Times New Roman" w:hAnsi="Open Sans Light" w:cs="Open Sans Light"/>
          <w:sz w:val="20"/>
          <w:lang w:val="en-GB"/>
        </w:rPr>
        <w:t xml:space="preserve"> </w:t>
      </w:r>
      <w:r w:rsidR="6A3A6EF6" w:rsidRPr="007F4956">
        <w:rPr>
          <w:rFonts w:ascii="Open Sans Light" w:eastAsia="Times New Roman" w:hAnsi="Open Sans Light" w:cs="Open Sans Light"/>
          <w:sz w:val="20"/>
          <w:lang w:val="en-GB"/>
        </w:rPr>
        <w:t xml:space="preserve">to support </w:t>
      </w:r>
      <w:r w:rsidR="12C962A2" w:rsidRPr="007F4956">
        <w:rPr>
          <w:rFonts w:ascii="Open Sans Light" w:eastAsia="Times New Roman" w:hAnsi="Open Sans Light" w:cs="Open Sans Light"/>
          <w:sz w:val="20"/>
          <w:lang w:val="en-GB"/>
        </w:rPr>
        <w:t>business creation, recovery or consolidation</w:t>
      </w:r>
    </w:p>
    <w:p w14:paraId="6A531CE8" w14:textId="72853BBF" w:rsidR="00B62FF5" w:rsidRPr="007F4956" w:rsidRDefault="3AE2FB20" w:rsidP="00A978D3">
      <w:pPr>
        <w:pStyle w:val="Prrafodelista"/>
        <w:numPr>
          <w:ilvl w:val="0"/>
          <w:numId w:val="15"/>
        </w:numPr>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 xml:space="preserve">Strengthening the capacities of microentrepreneurs: </w:t>
      </w:r>
      <w:r w:rsidR="00A978D3" w:rsidRPr="007F4956">
        <w:rPr>
          <w:rFonts w:ascii="Open Sans Light" w:eastAsia="Times New Roman" w:hAnsi="Open Sans Light" w:cs="Open Sans Light"/>
          <w:sz w:val="20"/>
          <w:lang w:val="en-GB"/>
        </w:rPr>
        <w:t xml:space="preserve">enhance or </w:t>
      </w:r>
      <w:r w:rsidR="004754FA" w:rsidRPr="007F4956">
        <w:rPr>
          <w:rFonts w:ascii="Open Sans Light" w:eastAsia="Times New Roman" w:hAnsi="Open Sans Light" w:cs="Open Sans Light"/>
          <w:sz w:val="20"/>
          <w:lang w:val="en-GB"/>
        </w:rPr>
        <w:t>upgrade technical</w:t>
      </w:r>
      <w:r w:rsidR="00A978D3" w:rsidRPr="007F4956">
        <w:rPr>
          <w:rFonts w:ascii="Open Sans Light" w:eastAsia="Times New Roman" w:hAnsi="Open Sans Light" w:cs="Open Sans Light"/>
          <w:sz w:val="20"/>
          <w:lang w:val="en-GB"/>
        </w:rPr>
        <w:t xml:space="preserve">/professional </w:t>
      </w:r>
      <w:r w:rsidR="6172ECC9" w:rsidRPr="007F4956">
        <w:rPr>
          <w:rFonts w:ascii="Open Sans Light" w:eastAsia="Times New Roman" w:hAnsi="Open Sans Light" w:cs="Open Sans Light"/>
          <w:sz w:val="20"/>
          <w:lang w:val="en-GB"/>
        </w:rPr>
        <w:t xml:space="preserve">skills, business </w:t>
      </w:r>
      <w:r w:rsidR="00A978D3" w:rsidRPr="007F4956">
        <w:rPr>
          <w:rFonts w:ascii="Open Sans Light" w:eastAsia="Times New Roman" w:hAnsi="Open Sans Light" w:cs="Open Sans Light"/>
          <w:sz w:val="20"/>
          <w:lang w:val="en-GB"/>
        </w:rPr>
        <w:t>management skills</w:t>
      </w:r>
      <w:r w:rsidR="6172ECC9" w:rsidRPr="007F4956">
        <w:rPr>
          <w:rFonts w:ascii="Open Sans Light" w:eastAsia="Times New Roman" w:hAnsi="Open Sans Light" w:cs="Open Sans Light"/>
          <w:sz w:val="20"/>
          <w:lang w:val="en-GB"/>
        </w:rPr>
        <w:t xml:space="preserve">, sector information and a </w:t>
      </w:r>
      <w:r w:rsidR="004754FA" w:rsidRPr="007F4956">
        <w:rPr>
          <w:rFonts w:ascii="Open Sans Light" w:eastAsia="Times New Roman" w:hAnsi="Open Sans Light" w:cs="Open Sans Light"/>
          <w:sz w:val="20"/>
          <w:lang w:val="en-GB"/>
        </w:rPr>
        <w:t>mindset</w:t>
      </w:r>
      <w:r w:rsidR="6172ECC9" w:rsidRPr="007F4956">
        <w:rPr>
          <w:rFonts w:ascii="Open Sans Light" w:eastAsia="Times New Roman" w:hAnsi="Open Sans Light" w:cs="Open Sans Light"/>
          <w:sz w:val="20"/>
          <w:lang w:val="en-GB"/>
        </w:rPr>
        <w:t xml:space="preserve"> to begin successful small businesses.</w:t>
      </w:r>
    </w:p>
    <w:p w14:paraId="09FCD101" w14:textId="3D09149D" w:rsidR="00B62FF5" w:rsidRPr="007F4956" w:rsidRDefault="75D77F8A" w:rsidP="00A978D3">
      <w:pPr>
        <w:pStyle w:val="Prrafodelista"/>
        <w:numPr>
          <w:ilvl w:val="0"/>
          <w:numId w:val="15"/>
        </w:numPr>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Technical and follow-up support-</w:t>
      </w:r>
    </w:p>
    <w:p w14:paraId="20689537" w14:textId="7462A3B0" w:rsidR="00A978D3" w:rsidRPr="007F4956" w:rsidRDefault="00A978D3" w:rsidP="00A978D3">
      <w:pPr>
        <w:pStyle w:val="Prrafodelista"/>
        <w:numPr>
          <w:ilvl w:val="0"/>
          <w:numId w:val="15"/>
        </w:numPr>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w:t>
      </w:r>
    </w:p>
    <w:p w14:paraId="072E9319" w14:textId="77777777" w:rsidR="00A978D3" w:rsidRPr="007F4956" w:rsidRDefault="00A978D3" w:rsidP="00A978D3">
      <w:pPr>
        <w:rPr>
          <w:rFonts w:ascii="Open Sans Light" w:eastAsia="Times New Roman" w:hAnsi="Open Sans Light" w:cs="Open Sans Light"/>
          <w:sz w:val="20"/>
          <w:lang w:val="en-GB"/>
        </w:rPr>
      </w:pPr>
    </w:p>
    <w:p w14:paraId="49F7C6E6" w14:textId="77777777" w:rsidR="00A978D3" w:rsidRPr="007F4956" w:rsidRDefault="00A978D3" w:rsidP="00997C08">
      <w:pPr>
        <w:pStyle w:val="Prrafodelista"/>
        <w:numPr>
          <w:ilvl w:val="0"/>
          <w:numId w:val="22"/>
        </w:numPr>
        <w:spacing w:line="276" w:lineRule="auto"/>
        <w:contextualSpacing/>
        <w:rPr>
          <w:rFonts w:ascii="Montserrat SemiBold" w:eastAsia="Times New Roman" w:hAnsi="Montserrat SemiBold" w:cs="Arial"/>
          <w:color w:val="F5333F"/>
          <w:lang w:val="en-GB"/>
        </w:rPr>
      </w:pPr>
      <w:r w:rsidRPr="007F4956">
        <w:rPr>
          <w:rFonts w:ascii="Montserrat SemiBold" w:eastAsia="Times New Roman" w:hAnsi="Montserrat SemiBold" w:cs="Arial"/>
          <w:color w:val="F5333F"/>
          <w:lang w:val="en-GB"/>
        </w:rPr>
        <w:t xml:space="preserve">Categories: </w:t>
      </w:r>
    </w:p>
    <w:p w14:paraId="419647C9" w14:textId="77777777" w:rsidR="00A978D3" w:rsidRPr="007F4956" w:rsidRDefault="00A978D3" w:rsidP="007F4956">
      <w:pPr>
        <w:shd w:val="clear" w:color="auto" w:fill="F2F2F2" w:themeFill="background1" w:themeFillShade="F2"/>
        <w:rPr>
          <w:rFonts w:ascii="Montserrat Light" w:eastAsia="Calibri" w:hAnsi="Montserrat Light" w:cs="Open Sans"/>
          <w:bCs/>
          <w:i/>
          <w:iCs/>
          <w:sz w:val="18"/>
          <w:szCs w:val="36"/>
          <w:lang w:val="en-GB"/>
        </w:rPr>
      </w:pPr>
      <w:r w:rsidRPr="007F4956">
        <w:rPr>
          <w:rFonts w:ascii="Montserrat Light" w:eastAsia="Calibri" w:hAnsi="Montserrat Light" w:cs="Open Sans"/>
          <w:bCs/>
          <w:i/>
          <w:iCs/>
          <w:sz w:val="18"/>
          <w:szCs w:val="36"/>
          <w:lang w:val="en-GB"/>
        </w:rPr>
        <w:t>(example)</w:t>
      </w:r>
    </w:p>
    <w:p w14:paraId="3D4CC8E1" w14:textId="1A222F4A" w:rsidR="00A978D3" w:rsidRPr="007F4956" w:rsidRDefault="00A978D3" w:rsidP="007F4956">
      <w:pPr>
        <w:numPr>
          <w:ilvl w:val="0"/>
          <w:numId w:val="29"/>
        </w:numPr>
        <w:spacing w:after="240"/>
        <w:contextualSpacing/>
        <w:rPr>
          <w:lang w:val="en-GB"/>
        </w:rPr>
      </w:pPr>
      <w:r w:rsidRPr="007F4956">
        <w:rPr>
          <w:rFonts w:ascii="Open Sans" w:eastAsia="Times New Roman" w:hAnsi="Open Sans" w:cs="Open Sans"/>
          <w:b/>
          <w:sz w:val="20"/>
          <w:szCs w:val="22"/>
          <w:lang w:val="en-GB"/>
        </w:rPr>
        <w:t xml:space="preserve">NEW CREATION CATEGORY; </w:t>
      </w:r>
      <w:r w:rsidRPr="007F4956">
        <w:rPr>
          <w:rFonts w:ascii="Open Sans" w:eastAsia="Times New Roman" w:hAnsi="Open Sans" w:cs="Open Sans"/>
          <w:sz w:val="20"/>
          <w:szCs w:val="22"/>
          <w:lang w:val="en-GB"/>
        </w:rPr>
        <w:t>Aimed at supporting &lt;</w:t>
      </w:r>
      <w:r w:rsidRPr="007F4956">
        <w:rPr>
          <w:rFonts w:ascii="Open Sans" w:eastAsia="Times New Roman" w:hAnsi="Open Sans" w:cs="Open Sans"/>
          <w:sz w:val="20"/>
          <w:szCs w:val="22"/>
          <w:shd w:val="clear" w:color="auto" w:fill="F2F2F2" w:themeFill="background1" w:themeFillShade="F2"/>
          <w:lang w:val="en-GB"/>
        </w:rPr>
        <w:t>entrepreneurs</w:t>
      </w:r>
      <w:r w:rsidR="000106A7" w:rsidRPr="007F4956">
        <w:rPr>
          <w:rFonts w:ascii="Open Sans" w:eastAsia="Times New Roman" w:hAnsi="Open Sans" w:cs="Open Sans"/>
          <w:sz w:val="20"/>
          <w:szCs w:val="22"/>
          <w:shd w:val="clear" w:color="auto" w:fill="F2F2F2" w:themeFill="background1" w:themeFillShade="F2"/>
          <w:lang w:val="en-GB"/>
        </w:rPr>
        <w:t>/</w:t>
      </w:r>
      <w:r w:rsidRPr="007F4956">
        <w:rPr>
          <w:rFonts w:ascii="Open Sans" w:eastAsia="Times New Roman" w:hAnsi="Open Sans" w:cs="Open Sans"/>
          <w:sz w:val="20"/>
          <w:szCs w:val="22"/>
          <w:shd w:val="clear" w:color="auto" w:fill="F2F2F2" w:themeFill="background1" w:themeFillShade="F2"/>
          <w:lang w:val="en-GB"/>
        </w:rPr>
        <w:t>groups</w:t>
      </w:r>
      <w:r w:rsidRPr="007F4956">
        <w:rPr>
          <w:rFonts w:ascii="Open Sans" w:eastAsia="Times New Roman" w:hAnsi="Open Sans" w:cs="Open Sans"/>
          <w:sz w:val="20"/>
          <w:szCs w:val="22"/>
          <w:lang w:val="en-GB"/>
        </w:rPr>
        <w:t xml:space="preserve">&gt; that have the purpose of starting a </w:t>
      </w:r>
      <w:r w:rsidR="004754FA" w:rsidRPr="007F4956">
        <w:rPr>
          <w:rFonts w:ascii="Open Sans" w:eastAsia="Times New Roman" w:hAnsi="Open Sans" w:cs="Open Sans"/>
          <w:sz w:val="20"/>
          <w:szCs w:val="22"/>
          <w:lang w:val="en-GB"/>
        </w:rPr>
        <w:t>micro-entrepreneurship</w:t>
      </w:r>
      <w:r w:rsidRPr="007F4956">
        <w:rPr>
          <w:rFonts w:ascii="Open Sans" w:eastAsia="Times New Roman" w:hAnsi="Open Sans" w:cs="Open Sans"/>
          <w:sz w:val="20"/>
          <w:szCs w:val="22"/>
          <w:lang w:val="en-GB"/>
        </w:rPr>
        <w:t xml:space="preserve"> in &lt;</w:t>
      </w:r>
      <w:r w:rsidRPr="007F4956">
        <w:rPr>
          <w:rFonts w:ascii="Open Sans" w:eastAsia="Times New Roman" w:hAnsi="Open Sans" w:cs="Open Sans"/>
          <w:sz w:val="20"/>
          <w:szCs w:val="22"/>
          <w:shd w:val="clear" w:color="auto" w:fill="F2F2F2" w:themeFill="background1" w:themeFillShade="F2"/>
          <w:lang w:val="en-GB"/>
        </w:rPr>
        <w:t>intervention area/s</w:t>
      </w:r>
      <w:r w:rsidRPr="007F4956">
        <w:rPr>
          <w:rFonts w:ascii="Open Sans" w:eastAsia="Times New Roman" w:hAnsi="Open Sans" w:cs="Open Sans"/>
          <w:sz w:val="20"/>
          <w:szCs w:val="22"/>
          <w:lang w:val="en-GB"/>
        </w:rPr>
        <w:t>&gt; and &lt;</w:t>
      </w:r>
      <w:r w:rsidRPr="007F4956">
        <w:rPr>
          <w:rFonts w:ascii="Open Sans" w:eastAsia="Times New Roman" w:hAnsi="Open Sans" w:cs="Open Sans"/>
          <w:sz w:val="20"/>
          <w:szCs w:val="22"/>
          <w:shd w:val="clear" w:color="auto" w:fill="F2F2F2" w:themeFill="background1" w:themeFillShade="F2"/>
          <w:lang w:val="en-GB"/>
        </w:rPr>
        <w:t>sector/s</w:t>
      </w:r>
      <w:r w:rsidR="000106A7" w:rsidRPr="007F4956">
        <w:rPr>
          <w:rFonts w:ascii="Open Sans" w:eastAsia="Times New Roman" w:hAnsi="Open Sans" w:cs="Open Sans"/>
          <w:sz w:val="20"/>
          <w:szCs w:val="22"/>
          <w:shd w:val="clear" w:color="auto" w:fill="F2F2F2" w:themeFill="background1" w:themeFillShade="F2"/>
          <w:lang w:val="en-GB"/>
        </w:rPr>
        <w:t>/</w:t>
      </w:r>
      <w:r w:rsidRPr="007F4956">
        <w:rPr>
          <w:rFonts w:ascii="Open Sans" w:eastAsia="Times New Roman" w:hAnsi="Open Sans" w:cs="Open Sans"/>
          <w:sz w:val="20"/>
          <w:szCs w:val="22"/>
          <w:shd w:val="clear" w:color="auto" w:fill="F2F2F2" w:themeFill="background1" w:themeFillShade="F2"/>
          <w:lang w:val="en-GB"/>
        </w:rPr>
        <w:t>subsector/s</w:t>
      </w:r>
      <w:r w:rsidRPr="007F4956">
        <w:rPr>
          <w:rStyle w:val="FootnoteAnchor"/>
          <w:rFonts w:ascii="Open Sans" w:eastAsia="Times New Roman" w:hAnsi="Open Sans" w:cs="Open Sans"/>
          <w:sz w:val="20"/>
          <w:szCs w:val="22"/>
          <w:lang w:val="en-GB"/>
        </w:rPr>
        <w:footnoteReference w:id="1"/>
      </w:r>
      <w:r w:rsidRPr="007F4956">
        <w:rPr>
          <w:rFonts w:ascii="Open Sans" w:eastAsia="Times New Roman" w:hAnsi="Open Sans" w:cs="Open Sans"/>
          <w:sz w:val="20"/>
          <w:szCs w:val="22"/>
          <w:lang w:val="en-GB"/>
        </w:rPr>
        <w:t xml:space="preserve">&gt;. </w:t>
      </w:r>
    </w:p>
    <w:p w14:paraId="6D457748" w14:textId="712C72A4" w:rsidR="00A978D3" w:rsidRPr="007F4956" w:rsidRDefault="00A978D3" w:rsidP="007F4956">
      <w:pPr>
        <w:numPr>
          <w:ilvl w:val="0"/>
          <w:numId w:val="29"/>
        </w:numPr>
        <w:spacing w:after="240"/>
        <w:contextualSpacing/>
        <w:rPr>
          <w:rFonts w:ascii="Open Sans" w:eastAsia="Times New Roman" w:hAnsi="Open Sans" w:cs="Open Sans"/>
          <w:sz w:val="20"/>
          <w:szCs w:val="22"/>
          <w:u w:val="single"/>
          <w:lang w:val="en-GB"/>
        </w:rPr>
      </w:pPr>
      <w:r w:rsidRPr="007F4956">
        <w:rPr>
          <w:rFonts w:ascii="Open Sans" w:eastAsia="Times New Roman" w:hAnsi="Open Sans" w:cs="Open Sans"/>
          <w:b/>
          <w:sz w:val="20"/>
          <w:szCs w:val="22"/>
          <w:lang w:val="en-GB"/>
        </w:rPr>
        <w:t xml:space="preserve">RECOVERY CATEGORY; </w:t>
      </w:r>
      <w:r w:rsidRPr="007F4956">
        <w:rPr>
          <w:rFonts w:ascii="Open Sans" w:eastAsia="Times New Roman" w:hAnsi="Open Sans" w:cs="Open Sans"/>
          <w:sz w:val="20"/>
          <w:szCs w:val="22"/>
          <w:lang w:val="en-GB"/>
        </w:rPr>
        <w:t>Aimed at supporting &lt;</w:t>
      </w:r>
      <w:r w:rsidRPr="007F4956">
        <w:rPr>
          <w:rFonts w:ascii="Open Sans" w:eastAsia="Times New Roman" w:hAnsi="Open Sans" w:cs="Open Sans"/>
          <w:sz w:val="20"/>
          <w:szCs w:val="22"/>
          <w:highlight w:val="lightGray"/>
          <w:shd w:val="clear" w:color="auto" w:fill="F2F2F2" w:themeFill="background1" w:themeFillShade="F2"/>
          <w:lang w:val="en-GB"/>
        </w:rPr>
        <w:t>entrepreneurs</w:t>
      </w:r>
      <w:r w:rsidR="000106A7" w:rsidRPr="007F4956">
        <w:rPr>
          <w:rFonts w:ascii="Open Sans" w:eastAsia="Times New Roman" w:hAnsi="Open Sans" w:cs="Open Sans"/>
          <w:sz w:val="20"/>
          <w:szCs w:val="22"/>
          <w:highlight w:val="lightGray"/>
          <w:shd w:val="clear" w:color="auto" w:fill="F2F2F2" w:themeFill="background1" w:themeFillShade="F2"/>
          <w:lang w:val="en-GB"/>
        </w:rPr>
        <w:t>/</w:t>
      </w:r>
      <w:r w:rsidRPr="007F4956">
        <w:rPr>
          <w:rFonts w:ascii="Open Sans" w:eastAsia="Times New Roman" w:hAnsi="Open Sans" w:cs="Open Sans"/>
          <w:sz w:val="20"/>
          <w:szCs w:val="22"/>
          <w:highlight w:val="lightGray"/>
          <w:shd w:val="clear" w:color="auto" w:fill="F2F2F2" w:themeFill="background1" w:themeFillShade="F2"/>
          <w:lang w:val="en-GB"/>
        </w:rPr>
        <w:t>groups</w:t>
      </w:r>
      <w:r w:rsidRPr="007F4956">
        <w:rPr>
          <w:rFonts w:ascii="Open Sans" w:eastAsia="Times New Roman" w:hAnsi="Open Sans" w:cs="Open Sans"/>
          <w:sz w:val="20"/>
          <w:szCs w:val="22"/>
          <w:lang w:val="en-GB"/>
        </w:rPr>
        <w:t>&gt; with businesses set up in &lt;</w:t>
      </w:r>
      <w:r w:rsidRPr="007F4956">
        <w:rPr>
          <w:rFonts w:ascii="Open Sans" w:eastAsia="Times New Roman" w:hAnsi="Open Sans" w:cs="Open Sans"/>
          <w:sz w:val="20"/>
          <w:szCs w:val="22"/>
          <w:highlight w:val="lightGray"/>
          <w:shd w:val="clear" w:color="auto" w:fill="F2F2F2" w:themeFill="background1" w:themeFillShade="F2"/>
          <w:lang w:val="en-GB"/>
        </w:rPr>
        <w:t>intervention area/s</w:t>
      </w:r>
      <w:r w:rsidRPr="007F4956">
        <w:rPr>
          <w:rFonts w:ascii="Open Sans" w:eastAsia="Times New Roman" w:hAnsi="Open Sans" w:cs="Open Sans"/>
          <w:sz w:val="20"/>
          <w:szCs w:val="22"/>
          <w:lang w:val="en-GB"/>
        </w:rPr>
        <w:t>&gt; and &lt;</w:t>
      </w:r>
      <w:r w:rsidRPr="007F4956">
        <w:rPr>
          <w:rFonts w:ascii="Open Sans" w:eastAsia="Times New Roman" w:hAnsi="Open Sans" w:cs="Open Sans"/>
          <w:sz w:val="20"/>
          <w:szCs w:val="22"/>
          <w:shd w:val="clear" w:color="auto" w:fill="F2F2F2" w:themeFill="background1" w:themeFillShade="F2"/>
          <w:lang w:val="en-GB"/>
        </w:rPr>
        <w:t xml:space="preserve"> </w:t>
      </w:r>
      <w:r w:rsidRPr="007F4956">
        <w:rPr>
          <w:rFonts w:ascii="Open Sans" w:eastAsia="Times New Roman" w:hAnsi="Open Sans" w:cs="Open Sans"/>
          <w:sz w:val="20"/>
          <w:szCs w:val="22"/>
          <w:highlight w:val="lightGray"/>
          <w:shd w:val="clear" w:color="auto" w:fill="F2F2F2" w:themeFill="background1" w:themeFillShade="F2"/>
          <w:lang w:val="en-GB"/>
        </w:rPr>
        <w:t>sector/s</w:t>
      </w:r>
      <w:r w:rsidR="000106A7" w:rsidRPr="007F4956">
        <w:rPr>
          <w:rFonts w:ascii="Open Sans" w:eastAsia="Times New Roman" w:hAnsi="Open Sans" w:cs="Open Sans"/>
          <w:sz w:val="20"/>
          <w:szCs w:val="22"/>
          <w:highlight w:val="lightGray"/>
          <w:shd w:val="clear" w:color="auto" w:fill="F2F2F2" w:themeFill="background1" w:themeFillShade="F2"/>
          <w:lang w:val="en-GB"/>
        </w:rPr>
        <w:t>/</w:t>
      </w:r>
      <w:r w:rsidRPr="007F4956">
        <w:rPr>
          <w:rFonts w:ascii="Open Sans" w:eastAsia="Times New Roman" w:hAnsi="Open Sans" w:cs="Open Sans"/>
          <w:sz w:val="20"/>
          <w:szCs w:val="22"/>
          <w:highlight w:val="lightGray"/>
          <w:shd w:val="clear" w:color="auto" w:fill="F2F2F2" w:themeFill="background1" w:themeFillShade="F2"/>
          <w:lang w:val="en-GB"/>
        </w:rPr>
        <w:t>subsector/s</w:t>
      </w:r>
      <w:r w:rsidRPr="007F4956">
        <w:rPr>
          <w:rFonts w:ascii="Open Sans" w:eastAsia="Times New Roman" w:hAnsi="Open Sans" w:cs="Open Sans"/>
          <w:sz w:val="20"/>
          <w:szCs w:val="22"/>
          <w:shd w:val="clear" w:color="auto" w:fill="F2F2F2" w:themeFill="background1" w:themeFillShade="F2"/>
          <w:vertAlign w:val="superscript"/>
          <w:lang w:val="en-GB"/>
        </w:rPr>
        <w:t xml:space="preserve"> 1</w:t>
      </w:r>
      <w:r w:rsidRPr="007F4956">
        <w:rPr>
          <w:rFonts w:ascii="Open Sans" w:eastAsia="Times New Roman" w:hAnsi="Open Sans" w:cs="Open Sans"/>
          <w:sz w:val="20"/>
          <w:szCs w:val="22"/>
          <w:lang w:val="en-GB"/>
        </w:rPr>
        <w:t>&gt; with a creation date prior to &lt;</w:t>
      </w:r>
      <w:r w:rsidRPr="007F4956">
        <w:rPr>
          <w:rFonts w:ascii="Open Sans" w:eastAsia="Times New Roman" w:hAnsi="Open Sans" w:cs="Open Sans"/>
          <w:sz w:val="20"/>
          <w:szCs w:val="22"/>
          <w:highlight w:val="lightGray"/>
          <w:lang w:val="en-GB"/>
        </w:rPr>
        <w:t>day</w:t>
      </w:r>
      <w:r w:rsidRPr="007F4956">
        <w:rPr>
          <w:rFonts w:ascii="Open Sans" w:eastAsia="Times New Roman" w:hAnsi="Open Sans" w:cs="Open Sans"/>
          <w:sz w:val="20"/>
          <w:szCs w:val="22"/>
          <w:lang w:val="en-GB"/>
        </w:rPr>
        <w:t>&gt; of&gt;</w:t>
      </w:r>
      <w:r w:rsidRPr="007F4956">
        <w:rPr>
          <w:rFonts w:ascii="Open Sans" w:eastAsia="Times New Roman" w:hAnsi="Open Sans" w:cs="Open Sans"/>
          <w:sz w:val="20"/>
          <w:szCs w:val="22"/>
          <w:highlight w:val="lightGray"/>
          <w:lang w:val="en-GB"/>
        </w:rPr>
        <w:t>month</w:t>
      </w:r>
      <w:r w:rsidRPr="007F4956">
        <w:rPr>
          <w:rFonts w:ascii="Open Sans" w:eastAsia="Times New Roman" w:hAnsi="Open Sans" w:cs="Open Sans"/>
          <w:sz w:val="20"/>
          <w:szCs w:val="22"/>
          <w:lang w:val="en-GB"/>
        </w:rPr>
        <w:t>&gt; 20</w:t>
      </w:r>
      <w:r w:rsidRPr="007F4956">
        <w:rPr>
          <w:rFonts w:ascii="Open Sans" w:eastAsia="Times New Roman" w:hAnsi="Open Sans" w:cs="Open Sans"/>
          <w:sz w:val="20"/>
          <w:szCs w:val="22"/>
          <w:highlight w:val="lightGray"/>
          <w:lang w:val="en-GB"/>
        </w:rPr>
        <w:t>XX</w:t>
      </w:r>
      <w:r w:rsidRPr="007F4956">
        <w:rPr>
          <w:rFonts w:ascii="Open Sans" w:eastAsia="Times New Roman" w:hAnsi="Open Sans" w:cs="Open Sans"/>
          <w:sz w:val="20"/>
          <w:szCs w:val="22"/>
          <w:lang w:val="en-GB"/>
        </w:rPr>
        <w:t xml:space="preserve"> and who have been affected by &lt;crisis</w:t>
      </w:r>
      <w:r w:rsidR="000106A7" w:rsidRPr="007F4956">
        <w:rPr>
          <w:rFonts w:ascii="Open Sans" w:eastAsia="Times New Roman" w:hAnsi="Open Sans" w:cs="Open Sans"/>
          <w:sz w:val="20"/>
          <w:szCs w:val="22"/>
          <w:lang w:val="en-GB"/>
        </w:rPr>
        <w:t>/</w:t>
      </w:r>
      <w:r w:rsidRPr="007F4956">
        <w:rPr>
          <w:rFonts w:ascii="Open Sans" w:eastAsia="Times New Roman" w:hAnsi="Open Sans" w:cs="Open Sans"/>
          <w:sz w:val="20"/>
          <w:szCs w:val="22"/>
          <w:lang w:val="en-GB"/>
        </w:rPr>
        <w:t>shock&gt; and need support to continue their business activity in &lt;</w:t>
      </w:r>
      <w:r w:rsidRPr="007F4956">
        <w:rPr>
          <w:rFonts w:ascii="Open Sans" w:eastAsia="Times New Roman" w:hAnsi="Open Sans" w:cs="Open Sans"/>
          <w:sz w:val="20"/>
          <w:szCs w:val="22"/>
          <w:shd w:val="clear" w:color="auto" w:fill="F2F2F2" w:themeFill="background1" w:themeFillShade="F2"/>
          <w:lang w:val="en-GB"/>
        </w:rPr>
        <w:t>intervention area/s</w:t>
      </w:r>
      <w:r w:rsidRPr="007F4956">
        <w:rPr>
          <w:rFonts w:ascii="Open Sans" w:eastAsia="Times New Roman" w:hAnsi="Open Sans" w:cs="Open Sans"/>
          <w:sz w:val="20"/>
          <w:szCs w:val="22"/>
          <w:lang w:val="en-GB"/>
        </w:rPr>
        <w:t>&gt; and &lt;</w:t>
      </w:r>
      <w:r w:rsidRPr="007F4956">
        <w:rPr>
          <w:rFonts w:ascii="Open Sans" w:eastAsia="Times New Roman" w:hAnsi="Open Sans" w:cs="Open Sans"/>
          <w:sz w:val="20"/>
          <w:szCs w:val="22"/>
          <w:shd w:val="clear" w:color="auto" w:fill="F2F2F2" w:themeFill="background1" w:themeFillShade="F2"/>
          <w:lang w:val="en-GB"/>
        </w:rPr>
        <w:t xml:space="preserve"> </w:t>
      </w:r>
      <w:r w:rsidRPr="007F4956">
        <w:rPr>
          <w:rFonts w:ascii="Open Sans" w:eastAsia="Times New Roman" w:hAnsi="Open Sans" w:cs="Open Sans"/>
          <w:sz w:val="20"/>
          <w:szCs w:val="22"/>
          <w:highlight w:val="lightGray"/>
          <w:shd w:val="clear" w:color="auto" w:fill="F2F2F2" w:themeFill="background1" w:themeFillShade="F2"/>
          <w:lang w:val="en-GB"/>
        </w:rPr>
        <w:t>sector/s</w:t>
      </w:r>
      <w:r w:rsidR="000106A7" w:rsidRPr="007F4956">
        <w:rPr>
          <w:rFonts w:ascii="Open Sans" w:eastAsia="Times New Roman" w:hAnsi="Open Sans" w:cs="Open Sans"/>
          <w:sz w:val="20"/>
          <w:szCs w:val="22"/>
          <w:highlight w:val="lightGray"/>
          <w:shd w:val="clear" w:color="auto" w:fill="F2F2F2" w:themeFill="background1" w:themeFillShade="F2"/>
          <w:lang w:val="en-GB"/>
        </w:rPr>
        <w:t>/</w:t>
      </w:r>
      <w:r w:rsidRPr="007F4956">
        <w:rPr>
          <w:rFonts w:ascii="Open Sans" w:eastAsia="Times New Roman" w:hAnsi="Open Sans" w:cs="Open Sans"/>
          <w:sz w:val="20"/>
          <w:szCs w:val="22"/>
          <w:highlight w:val="lightGray"/>
          <w:shd w:val="clear" w:color="auto" w:fill="F2F2F2" w:themeFill="background1" w:themeFillShade="F2"/>
          <w:lang w:val="en-GB"/>
        </w:rPr>
        <w:t>subsector/s</w:t>
      </w:r>
      <w:r w:rsidRPr="007F4956">
        <w:rPr>
          <w:rStyle w:val="FootnoteAnchor"/>
          <w:rFonts w:ascii="Open Sans" w:eastAsia="Times New Roman" w:hAnsi="Open Sans" w:cs="Open Sans"/>
          <w:sz w:val="20"/>
          <w:szCs w:val="22"/>
          <w:lang w:val="en-GB"/>
        </w:rPr>
        <w:t xml:space="preserve"> 1</w:t>
      </w:r>
      <w:r w:rsidRPr="007F4956">
        <w:rPr>
          <w:rFonts w:ascii="Open Sans" w:eastAsia="Times New Roman" w:hAnsi="Open Sans" w:cs="Open Sans"/>
          <w:sz w:val="20"/>
          <w:szCs w:val="22"/>
          <w:lang w:val="en-GB"/>
        </w:rPr>
        <w:t>&gt;.</w:t>
      </w:r>
    </w:p>
    <w:p w14:paraId="5466171B" w14:textId="42209C87" w:rsidR="00A978D3" w:rsidRPr="007F4956" w:rsidRDefault="00A978D3" w:rsidP="007F4956">
      <w:pPr>
        <w:numPr>
          <w:ilvl w:val="0"/>
          <w:numId w:val="29"/>
        </w:numPr>
        <w:contextualSpacing/>
        <w:rPr>
          <w:rFonts w:ascii="Open Sans Light" w:eastAsia="Times New Roman" w:hAnsi="Open Sans Light" w:cs="Open Sans Light"/>
          <w:sz w:val="20"/>
          <w:szCs w:val="22"/>
          <w:u w:val="single"/>
          <w:lang w:val="en-GB"/>
        </w:rPr>
      </w:pPr>
      <w:r w:rsidRPr="007F4956">
        <w:rPr>
          <w:rFonts w:ascii="Open Sans Light" w:eastAsia="Times New Roman" w:hAnsi="Open Sans Light" w:cs="Open Sans Light"/>
          <w:b/>
          <w:sz w:val="20"/>
          <w:szCs w:val="22"/>
          <w:lang w:val="en-GB"/>
        </w:rPr>
        <w:lastRenderedPageBreak/>
        <w:t xml:space="preserve">CONSOLIDATION CATEGORY; </w:t>
      </w:r>
      <w:r w:rsidRPr="007F4956">
        <w:rPr>
          <w:rFonts w:ascii="Open Sans Light" w:eastAsia="Times New Roman" w:hAnsi="Open Sans Light" w:cs="Open Sans Light"/>
          <w:sz w:val="20"/>
          <w:szCs w:val="22"/>
          <w:lang w:val="en-GB"/>
        </w:rPr>
        <w:t>Aimed at supporting entrepreneurs with businesses set up in &lt;</w:t>
      </w:r>
      <w:r w:rsidRPr="007F4956">
        <w:rPr>
          <w:rFonts w:ascii="Open Sans Light" w:eastAsia="Times New Roman" w:hAnsi="Open Sans Light" w:cs="Open Sans Light"/>
          <w:sz w:val="20"/>
          <w:szCs w:val="22"/>
          <w:shd w:val="clear" w:color="auto" w:fill="F2F2F2" w:themeFill="background1" w:themeFillShade="F2"/>
          <w:lang w:val="en-GB"/>
        </w:rPr>
        <w:t>intervention area/s</w:t>
      </w:r>
      <w:r w:rsidRPr="007F4956">
        <w:rPr>
          <w:rFonts w:ascii="Open Sans Light" w:eastAsia="Times New Roman" w:hAnsi="Open Sans Light" w:cs="Open Sans Light"/>
          <w:sz w:val="20"/>
          <w:szCs w:val="22"/>
          <w:lang w:val="en-GB"/>
        </w:rPr>
        <w:t>&gt; and &lt;</w:t>
      </w:r>
      <w:r w:rsidRPr="007F4956">
        <w:rPr>
          <w:rFonts w:ascii="Open Sans Light" w:eastAsia="Times New Roman" w:hAnsi="Open Sans Light" w:cs="Open Sans Light"/>
          <w:sz w:val="20"/>
          <w:szCs w:val="22"/>
          <w:shd w:val="clear" w:color="auto" w:fill="F2F2F2" w:themeFill="background1" w:themeFillShade="F2"/>
          <w:lang w:val="en-GB"/>
        </w:rPr>
        <w:t xml:space="preserve"> </w:t>
      </w:r>
      <w:r w:rsidRPr="007F4956">
        <w:rPr>
          <w:rFonts w:ascii="Open Sans Light" w:eastAsia="Times New Roman" w:hAnsi="Open Sans Light" w:cs="Open Sans Light"/>
          <w:sz w:val="20"/>
          <w:szCs w:val="22"/>
          <w:highlight w:val="lightGray"/>
          <w:shd w:val="clear" w:color="auto" w:fill="F2F2F2" w:themeFill="background1" w:themeFillShade="F2"/>
          <w:lang w:val="en-GB"/>
        </w:rPr>
        <w:t>sector/s</w:t>
      </w:r>
      <w:r w:rsidR="000106A7" w:rsidRPr="007F4956">
        <w:rPr>
          <w:rFonts w:ascii="Open Sans Light" w:eastAsia="Times New Roman" w:hAnsi="Open Sans Light" w:cs="Open Sans Light"/>
          <w:sz w:val="20"/>
          <w:szCs w:val="22"/>
          <w:highlight w:val="lightGray"/>
          <w:shd w:val="clear" w:color="auto" w:fill="F2F2F2" w:themeFill="background1" w:themeFillShade="F2"/>
          <w:lang w:val="en-GB"/>
        </w:rPr>
        <w:t>/</w:t>
      </w:r>
      <w:r w:rsidRPr="007F4956">
        <w:rPr>
          <w:rFonts w:ascii="Open Sans Light" w:eastAsia="Times New Roman" w:hAnsi="Open Sans Light" w:cs="Open Sans Light"/>
          <w:sz w:val="20"/>
          <w:szCs w:val="22"/>
          <w:highlight w:val="lightGray"/>
          <w:shd w:val="clear" w:color="auto" w:fill="F2F2F2" w:themeFill="background1" w:themeFillShade="F2"/>
          <w:lang w:val="en-GB"/>
        </w:rPr>
        <w:t>subsector/s</w:t>
      </w:r>
      <w:r w:rsidRPr="007F4956">
        <w:rPr>
          <w:rFonts w:ascii="Open Sans Light" w:eastAsia="Times New Roman" w:hAnsi="Open Sans Light" w:cs="Open Sans Light"/>
          <w:sz w:val="20"/>
          <w:szCs w:val="22"/>
          <w:lang w:val="en-GB"/>
        </w:rPr>
        <w:t xml:space="preserve"> </w:t>
      </w:r>
      <w:r w:rsidRPr="007F4956">
        <w:rPr>
          <w:rFonts w:ascii="Open Sans Light" w:eastAsia="Times New Roman" w:hAnsi="Open Sans Light" w:cs="Open Sans Light"/>
          <w:sz w:val="20"/>
          <w:szCs w:val="22"/>
          <w:vertAlign w:val="superscript"/>
          <w:lang w:val="en-GB"/>
        </w:rPr>
        <w:t>1</w:t>
      </w:r>
      <w:r w:rsidRPr="007F4956">
        <w:rPr>
          <w:rFonts w:ascii="Open Sans Light" w:eastAsia="Times New Roman" w:hAnsi="Open Sans Light" w:cs="Open Sans Light"/>
          <w:sz w:val="20"/>
          <w:szCs w:val="22"/>
          <w:lang w:val="en-GB"/>
        </w:rPr>
        <w:t>&gt; with a creation date after &lt;</w:t>
      </w:r>
      <w:r w:rsidRPr="007F4956">
        <w:rPr>
          <w:rFonts w:ascii="Open Sans Light" w:eastAsia="Times New Roman" w:hAnsi="Open Sans Light" w:cs="Open Sans Light"/>
          <w:sz w:val="20"/>
          <w:szCs w:val="22"/>
          <w:highlight w:val="lightGray"/>
          <w:lang w:val="en-GB"/>
        </w:rPr>
        <w:t>day</w:t>
      </w:r>
      <w:r w:rsidRPr="007F4956">
        <w:rPr>
          <w:rFonts w:ascii="Open Sans Light" w:eastAsia="Times New Roman" w:hAnsi="Open Sans Light" w:cs="Open Sans Light"/>
          <w:sz w:val="20"/>
          <w:szCs w:val="22"/>
          <w:lang w:val="en-GB"/>
        </w:rPr>
        <w:t>&gt; of&gt;</w:t>
      </w:r>
      <w:r w:rsidRPr="007F4956">
        <w:rPr>
          <w:rFonts w:ascii="Open Sans Light" w:eastAsia="Times New Roman" w:hAnsi="Open Sans Light" w:cs="Open Sans Light"/>
          <w:sz w:val="20"/>
          <w:szCs w:val="22"/>
          <w:highlight w:val="lightGray"/>
          <w:lang w:val="en-GB"/>
        </w:rPr>
        <w:t>month</w:t>
      </w:r>
      <w:r w:rsidRPr="007F4956">
        <w:rPr>
          <w:rFonts w:ascii="Open Sans Light" w:eastAsia="Times New Roman" w:hAnsi="Open Sans Light" w:cs="Open Sans Light"/>
          <w:sz w:val="20"/>
          <w:szCs w:val="22"/>
          <w:lang w:val="en-GB"/>
        </w:rPr>
        <w:t>&gt; 20</w:t>
      </w:r>
      <w:r w:rsidRPr="007F4956">
        <w:rPr>
          <w:rFonts w:ascii="Open Sans Light" w:eastAsia="Times New Roman" w:hAnsi="Open Sans Light" w:cs="Open Sans Light"/>
          <w:sz w:val="20"/>
          <w:szCs w:val="22"/>
          <w:highlight w:val="lightGray"/>
          <w:lang w:val="en-GB"/>
        </w:rPr>
        <w:t>XX</w:t>
      </w:r>
      <w:r w:rsidRPr="007F4956">
        <w:rPr>
          <w:rFonts w:ascii="Open Sans Light" w:eastAsia="Times New Roman" w:hAnsi="Open Sans Light" w:cs="Open Sans Light"/>
          <w:sz w:val="20"/>
          <w:szCs w:val="22"/>
          <w:lang w:val="en-GB"/>
        </w:rPr>
        <w:t xml:space="preserve"> and who need help to consolidate their business activity. </w:t>
      </w:r>
    </w:p>
    <w:p w14:paraId="6B913A47" w14:textId="77777777" w:rsidR="00A978D3" w:rsidRPr="007F4956" w:rsidRDefault="00A978D3" w:rsidP="00A978D3">
      <w:pPr>
        <w:pStyle w:val="Prrafodelista"/>
        <w:rPr>
          <w:rFonts w:ascii="Open Sans Light" w:eastAsia="Times New Roman" w:hAnsi="Open Sans Light" w:cs="Open Sans Light"/>
          <w:sz w:val="20"/>
          <w:szCs w:val="22"/>
          <w:u w:val="single"/>
          <w:lang w:val="en-GB"/>
        </w:rPr>
      </w:pPr>
    </w:p>
    <w:p w14:paraId="3D759CF8" w14:textId="77777777" w:rsidR="00A978D3" w:rsidRPr="007F4956" w:rsidRDefault="00A978D3" w:rsidP="00997C08">
      <w:pPr>
        <w:pStyle w:val="Prrafodelista"/>
        <w:numPr>
          <w:ilvl w:val="0"/>
          <w:numId w:val="22"/>
        </w:numPr>
        <w:spacing w:line="276" w:lineRule="auto"/>
        <w:contextualSpacing/>
        <w:rPr>
          <w:rFonts w:ascii="Montserrat SemiBold" w:eastAsia="Times New Roman" w:hAnsi="Montserrat SemiBold" w:cs="Arial"/>
          <w:color w:val="F5333F"/>
          <w:lang w:val="en-GB"/>
        </w:rPr>
      </w:pPr>
      <w:r w:rsidRPr="007F4956">
        <w:rPr>
          <w:rFonts w:ascii="Montserrat SemiBold" w:eastAsia="Times New Roman" w:hAnsi="Montserrat SemiBold" w:cs="Arial"/>
          <w:color w:val="F5333F"/>
          <w:lang w:val="en-GB"/>
        </w:rPr>
        <w:t>Financial aid</w:t>
      </w:r>
    </w:p>
    <w:p w14:paraId="6413B494" w14:textId="77777777" w:rsidR="00A978D3" w:rsidRPr="007F4956" w:rsidRDefault="00A978D3" w:rsidP="00A978D3">
      <w:pPr>
        <w:contextualSpacing/>
        <w:rPr>
          <w:rFonts w:ascii="Open Sans" w:eastAsia="Times New Roman" w:hAnsi="Open Sans" w:cs="Open Sans"/>
          <w:color w:val="C00000"/>
          <w:sz w:val="20"/>
          <w:szCs w:val="22"/>
          <w:lang w:val="en-GB"/>
        </w:rPr>
      </w:pPr>
    </w:p>
    <w:p w14:paraId="63036D7A" w14:textId="4D306227" w:rsidR="00A978D3" w:rsidRPr="007F4956" w:rsidRDefault="00A978D3" w:rsidP="00A978D3">
      <w:pPr>
        <w:contextualSpacing/>
        <w:rPr>
          <w:rFonts w:ascii="Open Sans Light" w:hAnsi="Open Sans Light" w:cs="Open Sans Light"/>
          <w:lang w:val="en-GB"/>
        </w:rPr>
      </w:pPr>
      <w:r w:rsidRPr="007F4956">
        <w:rPr>
          <w:rFonts w:ascii="Open Sans Light" w:eastAsia="Times New Roman" w:hAnsi="Open Sans Light" w:cs="Open Sans Light"/>
          <w:sz w:val="20"/>
          <w:lang w:val="en-GB"/>
        </w:rPr>
        <w:t>Helps &lt;</w:t>
      </w:r>
      <w:r w:rsidRPr="007F4956">
        <w:rPr>
          <w:rFonts w:ascii="Open Sans Light" w:eastAsia="Times New Roman" w:hAnsi="Open Sans Light" w:cs="Open Sans Light"/>
          <w:b/>
          <w:sz w:val="20"/>
          <w:highlight w:val="lightGray"/>
          <w:lang w:val="en-GB"/>
        </w:rPr>
        <w:t>economic</w:t>
      </w:r>
      <w:r w:rsidR="000106A7" w:rsidRPr="007F4956">
        <w:rPr>
          <w:rFonts w:ascii="Open Sans Light" w:eastAsia="Times New Roman" w:hAnsi="Open Sans Light" w:cs="Open Sans Light"/>
          <w:b/>
          <w:sz w:val="20"/>
          <w:highlight w:val="lightGray"/>
          <w:lang w:val="en-GB"/>
        </w:rPr>
        <w:t>/</w:t>
      </w:r>
      <w:r w:rsidR="004754FA" w:rsidRPr="007F4956">
        <w:rPr>
          <w:rFonts w:ascii="Open Sans Light" w:eastAsia="Times New Roman" w:hAnsi="Open Sans Light" w:cs="Open Sans Light"/>
          <w:b/>
          <w:sz w:val="20"/>
          <w:highlight w:val="lightGray"/>
          <w:lang w:val="en-GB"/>
        </w:rPr>
        <w:t>in-kind</w:t>
      </w:r>
      <w:r w:rsidRPr="007F4956">
        <w:rPr>
          <w:rFonts w:ascii="Open Sans Light" w:eastAsia="Times New Roman" w:hAnsi="Open Sans Light" w:cs="Open Sans Light"/>
          <w:b/>
          <w:sz w:val="20"/>
          <w:lang w:val="en-GB"/>
        </w:rPr>
        <w:t xml:space="preserve"> &gt; will have a maximum value of &lt;</w:t>
      </w:r>
      <w:r w:rsidRPr="007F4956">
        <w:rPr>
          <w:rFonts w:ascii="Open Sans Light" w:eastAsia="Times New Roman" w:hAnsi="Open Sans Light" w:cs="Open Sans Light"/>
          <w:b/>
          <w:sz w:val="20"/>
          <w:highlight w:val="lightGray"/>
          <w:shd w:val="clear" w:color="auto" w:fill="F2F2F2" w:themeFill="background1" w:themeFillShade="F2"/>
          <w:lang w:val="en-GB"/>
        </w:rPr>
        <w:t>import</w:t>
      </w:r>
      <w:r w:rsidRPr="007F4956">
        <w:rPr>
          <w:rFonts w:ascii="Open Sans Light" w:eastAsia="Times New Roman" w:hAnsi="Open Sans Light" w:cs="Open Sans Light"/>
          <w:b/>
          <w:sz w:val="20"/>
          <w:lang w:val="en-GB"/>
        </w:rPr>
        <w:t>&gt; &lt;</w:t>
      </w:r>
      <w:r w:rsidRPr="007F4956">
        <w:rPr>
          <w:rFonts w:ascii="Open Sans Light" w:eastAsia="Times New Roman" w:hAnsi="Open Sans Light" w:cs="Open Sans Light"/>
          <w:b/>
          <w:sz w:val="20"/>
          <w:highlight w:val="lightGray"/>
          <w:shd w:val="clear" w:color="auto" w:fill="F2F2F2" w:themeFill="background1" w:themeFillShade="F2"/>
          <w:lang w:val="en-GB"/>
        </w:rPr>
        <w:t>currency</w:t>
      </w:r>
      <w:r w:rsidRPr="007F4956">
        <w:rPr>
          <w:rFonts w:ascii="Open Sans Light" w:eastAsia="Times New Roman" w:hAnsi="Open Sans Light" w:cs="Open Sans Light"/>
          <w:b/>
          <w:sz w:val="20"/>
          <w:lang w:val="en-GB"/>
        </w:rPr>
        <w:t>&gt; for each microenterprise &lt;</w:t>
      </w:r>
      <w:r w:rsidRPr="007F4956">
        <w:rPr>
          <w:rFonts w:ascii="Open Sans Light" w:eastAsia="Times New Roman" w:hAnsi="Open Sans Light" w:cs="Open Sans Light"/>
          <w:b/>
          <w:sz w:val="20"/>
          <w:shd w:val="clear" w:color="auto" w:fill="F2F2F2" w:themeFill="background1" w:themeFillShade="F2"/>
          <w:lang w:val="en-GB"/>
        </w:rPr>
        <w:t>person</w:t>
      </w:r>
      <w:r w:rsidR="000106A7" w:rsidRPr="007F4956">
        <w:rPr>
          <w:rFonts w:ascii="Open Sans Light" w:eastAsia="Times New Roman" w:hAnsi="Open Sans Light" w:cs="Open Sans Light"/>
          <w:b/>
          <w:sz w:val="20"/>
          <w:shd w:val="clear" w:color="auto" w:fill="F2F2F2" w:themeFill="background1" w:themeFillShade="F2"/>
          <w:lang w:val="en-GB"/>
        </w:rPr>
        <w:t>/</w:t>
      </w:r>
      <w:r w:rsidRPr="007F4956">
        <w:rPr>
          <w:rFonts w:ascii="Open Sans Light" w:eastAsia="Times New Roman" w:hAnsi="Open Sans Light" w:cs="Open Sans Light"/>
          <w:b/>
          <w:sz w:val="20"/>
          <w:shd w:val="clear" w:color="auto" w:fill="F2F2F2" w:themeFill="background1" w:themeFillShade="F2"/>
          <w:lang w:val="en-GB"/>
        </w:rPr>
        <w:t>group</w:t>
      </w:r>
      <w:r w:rsidRPr="007F4956">
        <w:rPr>
          <w:rFonts w:ascii="Open Sans Light" w:eastAsia="Times New Roman" w:hAnsi="Open Sans Light" w:cs="Open Sans Light"/>
          <w:b/>
          <w:sz w:val="20"/>
          <w:lang w:val="en-GB"/>
        </w:rPr>
        <w:t xml:space="preserve">&gt;. </w:t>
      </w:r>
    </w:p>
    <w:p w14:paraId="158BC7C0" w14:textId="77777777" w:rsidR="00A978D3" w:rsidRPr="007F4956" w:rsidRDefault="00A978D3" w:rsidP="00A978D3">
      <w:pPr>
        <w:spacing w:before="120"/>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 xml:space="preserve">The direct aid will have the objective of supporting entrepreneurs, being able to invest in the following concepts; </w:t>
      </w:r>
    </w:p>
    <w:p w14:paraId="2E7ACFD7" w14:textId="70066094" w:rsidR="00A978D3" w:rsidRPr="007F4956" w:rsidRDefault="00A978D3" w:rsidP="00A978D3">
      <w:pPr>
        <w:numPr>
          <w:ilvl w:val="0"/>
          <w:numId w:val="6"/>
        </w:numPr>
        <w:spacing w:before="120"/>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Rental of business premises</w:t>
      </w:r>
    </w:p>
    <w:p w14:paraId="388442B3" w14:textId="3FB3F970" w:rsidR="00A978D3" w:rsidRPr="007F4956" w:rsidRDefault="00A978D3" w:rsidP="00A978D3">
      <w:pPr>
        <w:numPr>
          <w:ilvl w:val="0"/>
          <w:numId w:val="6"/>
        </w:numPr>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Equipment</w:t>
      </w:r>
    </w:p>
    <w:p w14:paraId="44FF8D77" w14:textId="76751846" w:rsidR="00A978D3" w:rsidRPr="007F4956" w:rsidRDefault="00A978D3" w:rsidP="00A978D3">
      <w:pPr>
        <w:numPr>
          <w:ilvl w:val="0"/>
          <w:numId w:val="6"/>
        </w:numPr>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Payment of supplies</w:t>
      </w:r>
    </w:p>
    <w:p w14:paraId="1AE2F02A" w14:textId="0531266D" w:rsidR="00A978D3" w:rsidRPr="007F4956" w:rsidRDefault="00A978D3" w:rsidP="00A978D3">
      <w:pPr>
        <w:numPr>
          <w:ilvl w:val="0"/>
          <w:numId w:val="6"/>
        </w:numPr>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 xml:space="preserve">Goods </w:t>
      </w:r>
    </w:p>
    <w:p w14:paraId="0F243E3F" w14:textId="77777777" w:rsidR="00A978D3" w:rsidRPr="007F4956" w:rsidRDefault="00A978D3" w:rsidP="00A978D3">
      <w:pPr>
        <w:numPr>
          <w:ilvl w:val="0"/>
          <w:numId w:val="6"/>
        </w:numPr>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Marketing (training expenses, advertising, corporate image, website, etc.)</w:t>
      </w:r>
    </w:p>
    <w:p w14:paraId="7C74B932" w14:textId="1DCA7E20" w:rsidR="00A978D3" w:rsidRPr="007F4956" w:rsidRDefault="00A978D3" w:rsidP="00A978D3">
      <w:pPr>
        <w:numPr>
          <w:ilvl w:val="0"/>
          <w:numId w:val="6"/>
        </w:numPr>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Employee</w:t>
      </w:r>
      <w:r w:rsidR="004754FA" w:rsidRPr="007F4956">
        <w:rPr>
          <w:rFonts w:ascii="Open Sans Light" w:eastAsia="Times New Roman" w:hAnsi="Open Sans Light" w:cs="Open Sans Light"/>
          <w:sz w:val="20"/>
          <w:lang w:val="en-GB"/>
        </w:rPr>
        <w:t>s’</w:t>
      </w:r>
      <w:r w:rsidRPr="007F4956">
        <w:rPr>
          <w:rFonts w:ascii="Open Sans Light" w:eastAsia="Times New Roman" w:hAnsi="Open Sans Light" w:cs="Open Sans Light"/>
          <w:sz w:val="20"/>
          <w:lang w:val="en-GB"/>
        </w:rPr>
        <w:t xml:space="preserve"> salaries...</w:t>
      </w:r>
    </w:p>
    <w:p w14:paraId="24F1A9DA" w14:textId="77777777" w:rsidR="00A978D3" w:rsidRPr="007F4956" w:rsidRDefault="00A978D3" w:rsidP="00A978D3">
      <w:pPr>
        <w:numPr>
          <w:ilvl w:val="0"/>
          <w:numId w:val="6"/>
        </w:numPr>
        <w:rPr>
          <w:rFonts w:ascii="Open Sans Light" w:eastAsia="Open Sans,Times New Roman" w:hAnsi="Open Sans Light" w:cs="Open Sans Light"/>
          <w:sz w:val="20"/>
          <w:lang w:val="en-GB"/>
        </w:rPr>
      </w:pPr>
      <w:r w:rsidRPr="007F4956">
        <w:rPr>
          <w:rFonts w:ascii="Open Sans Light" w:eastAsia="Times New Roman" w:hAnsi="Open Sans Light" w:cs="Open Sans Light"/>
          <w:sz w:val="20"/>
          <w:lang w:val="en-GB"/>
        </w:rPr>
        <w:t>Physical rehabilitation</w:t>
      </w:r>
    </w:p>
    <w:p w14:paraId="660DDF3E" w14:textId="77777777" w:rsidR="00A978D3" w:rsidRPr="007F4956" w:rsidRDefault="00A978D3" w:rsidP="00A978D3">
      <w:pPr>
        <w:numPr>
          <w:ilvl w:val="0"/>
          <w:numId w:val="6"/>
        </w:numPr>
        <w:rPr>
          <w:rFonts w:ascii="Open Sans Light" w:eastAsia="Open Sans,Times New Roman" w:hAnsi="Open Sans Light" w:cs="Open Sans Light"/>
          <w:b/>
          <w:bCs/>
          <w:sz w:val="20"/>
          <w:lang w:val="en-GB"/>
        </w:rPr>
      </w:pPr>
      <w:r w:rsidRPr="007F4956">
        <w:rPr>
          <w:rFonts w:ascii="Open Sans Light" w:eastAsia="Times New Roman" w:hAnsi="Open Sans Light" w:cs="Open Sans Light"/>
          <w:sz w:val="20"/>
          <w:lang w:val="en-GB"/>
        </w:rPr>
        <w:t>Other services necessary for the normal operation of the business</w:t>
      </w:r>
    </w:p>
    <w:p w14:paraId="3D3A3F91" w14:textId="77777777" w:rsidR="00A978D3" w:rsidRPr="007F4956" w:rsidRDefault="00A978D3" w:rsidP="00A978D3">
      <w:pPr>
        <w:contextualSpacing/>
        <w:rPr>
          <w:rFonts w:ascii="Open Sans Light" w:eastAsia="Times New Roman" w:hAnsi="Open Sans Light" w:cs="Open Sans Light"/>
          <w:sz w:val="20"/>
          <w:lang w:val="en-GB"/>
        </w:rPr>
      </w:pPr>
    </w:p>
    <w:p w14:paraId="7EA562AE" w14:textId="1D7F5C4C" w:rsidR="00A978D3" w:rsidRPr="007F4956" w:rsidRDefault="00A978D3" w:rsidP="00A978D3">
      <w:pPr>
        <w:contextualSpacing/>
        <w:rPr>
          <w:rFonts w:ascii="Open Sans Light" w:hAnsi="Open Sans Light" w:cs="Open Sans Light"/>
          <w:lang w:val="en-GB"/>
        </w:rPr>
      </w:pPr>
      <w:r w:rsidRPr="007F4956">
        <w:rPr>
          <w:rFonts w:ascii="Open Sans Light" w:eastAsia="Times New Roman" w:hAnsi="Open Sans Light" w:cs="Open Sans Light"/>
          <w:sz w:val="20"/>
          <w:lang w:val="en-GB"/>
        </w:rPr>
        <w:t>In addition, entrepreneurs may receive training and</w:t>
      </w:r>
      <w:r w:rsidR="000106A7" w:rsidRPr="007F4956">
        <w:rPr>
          <w:rFonts w:ascii="Open Sans Light" w:eastAsia="Times New Roman" w:hAnsi="Open Sans Light" w:cs="Open Sans Light"/>
          <w:sz w:val="20"/>
          <w:lang w:val="en-GB"/>
        </w:rPr>
        <w:t>/</w:t>
      </w:r>
      <w:r w:rsidRPr="007F4956">
        <w:rPr>
          <w:rFonts w:ascii="Open Sans Light" w:eastAsia="Times New Roman" w:hAnsi="Open Sans Light" w:cs="Open Sans Light"/>
          <w:sz w:val="20"/>
          <w:lang w:val="en-GB"/>
        </w:rPr>
        <w:t>or support for &lt;</w:t>
      </w:r>
      <w:r w:rsidRPr="007F4956">
        <w:rPr>
          <w:rFonts w:ascii="Open Sans Light" w:eastAsia="Times New Roman" w:hAnsi="Open Sans Light" w:cs="Open Sans Light"/>
          <w:sz w:val="20"/>
          <w:shd w:val="clear" w:color="auto" w:fill="F2F2F2" w:themeFill="background1" w:themeFillShade="F2"/>
          <w:lang w:val="en-GB"/>
        </w:rPr>
        <w:t>business management</w:t>
      </w:r>
      <w:r w:rsidR="000106A7" w:rsidRPr="007F4956">
        <w:rPr>
          <w:rFonts w:ascii="Open Sans Light" w:eastAsia="Times New Roman" w:hAnsi="Open Sans Light" w:cs="Open Sans Light"/>
          <w:sz w:val="20"/>
          <w:shd w:val="clear" w:color="auto" w:fill="F2F2F2" w:themeFill="background1" w:themeFillShade="F2"/>
          <w:lang w:val="en-GB"/>
        </w:rPr>
        <w:t>/</w:t>
      </w:r>
      <w:r w:rsidRPr="007F4956">
        <w:rPr>
          <w:rFonts w:ascii="Open Sans Light" w:eastAsia="Times New Roman" w:hAnsi="Open Sans Light" w:cs="Open Sans Light"/>
          <w:sz w:val="20"/>
          <w:shd w:val="clear" w:color="auto" w:fill="F2F2F2" w:themeFill="background1" w:themeFillShade="F2"/>
          <w:lang w:val="en-GB"/>
        </w:rPr>
        <w:t>skills upgrade</w:t>
      </w:r>
      <w:r w:rsidR="000106A7" w:rsidRPr="007F4956">
        <w:rPr>
          <w:rFonts w:ascii="Open Sans Light" w:eastAsia="Times New Roman" w:hAnsi="Open Sans Light" w:cs="Open Sans Light"/>
          <w:sz w:val="20"/>
          <w:shd w:val="clear" w:color="auto" w:fill="F2F2F2" w:themeFill="background1" w:themeFillShade="F2"/>
          <w:lang w:val="en-GB"/>
        </w:rPr>
        <w:t>/</w:t>
      </w:r>
      <w:r w:rsidRPr="007F4956">
        <w:rPr>
          <w:rFonts w:ascii="Open Sans Light" w:eastAsia="Times New Roman" w:hAnsi="Open Sans Light" w:cs="Open Sans Light"/>
          <w:sz w:val="20"/>
          <w:shd w:val="clear" w:color="auto" w:fill="F2F2F2" w:themeFill="background1" w:themeFillShade="F2"/>
          <w:lang w:val="en-GB"/>
        </w:rPr>
        <w:t>etc</w:t>
      </w:r>
      <w:r w:rsidRPr="007F4956">
        <w:rPr>
          <w:rFonts w:ascii="Open Sans Light" w:eastAsia="Times New Roman" w:hAnsi="Open Sans Light" w:cs="Open Sans Light"/>
          <w:sz w:val="20"/>
          <w:lang w:val="en-GB"/>
        </w:rPr>
        <w:t xml:space="preserve">.&gt; </w:t>
      </w:r>
    </w:p>
    <w:p w14:paraId="29C7B894" w14:textId="77777777" w:rsidR="00A978D3" w:rsidRPr="007F4956" w:rsidRDefault="00A978D3" w:rsidP="00A978D3">
      <w:pPr>
        <w:contextualSpacing/>
        <w:rPr>
          <w:rFonts w:ascii="Open Sans Light" w:eastAsia="Times New Roman" w:hAnsi="Open Sans Light" w:cs="Open Sans Light"/>
          <w:sz w:val="20"/>
          <w:szCs w:val="22"/>
          <w:u w:val="single"/>
          <w:lang w:val="en-GB"/>
        </w:rPr>
      </w:pPr>
    </w:p>
    <w:p w14:paraId="6E00D9E8" w14:textId="71085FE3" w:rsidR="00A978D3" w:rsidRPr="007F4956" w:rsidRDefault="00A978D3" w:rsidP="00A978D3">
      <w:pPr>
        <w:contextualSpacing/>
        <w:rPr>
          <w:rFonts w:ascii="Open Sans Light" w:hAnsi="Open Sans Light" w:cs="Open Sans Light"/>
          <w:lang w:val="en-GB"/>
        </w:rPr>
      </w:pPr>
      <w:r w:rsidRPr="007F4956">
        <w:rPr>
          <w:rFonts w:ascii="Open Sans Light" w:eastAsia="Times New Roman" w:hAnsi="Open Sans Light" w:cs="Open Sans Light"/>
          <w:sz w:val="20"/>
          <w:szCs w:val="22"/>
          <w:lang w:val="en-GB"/>
        </w:rPr>
        <w:t>&lt;</w:t>
      </w:r>
      <w:r w:rsidRPr="007F4956">
        <w:rPr>
          <w:rFonts w:ascii="Open Sans Light" w:eastAsia="Times New Roman" w:hAnsi="Open Sans Light" w:cs="Open Sans Light"/>
          <w:sz w:val="20"/>
          <w:szCs w:val="22"/>
          <w:shd w:val="clear" w:color="auto" w:fill="F2F2F2" w:themeFill="background1" w:themeFillShade="F2"/>
          <w:lang w:val="en-GB"/>
        </w:rPr>
        <w:t>number</w:t>
      </w:r>
      <w:r w:rsidRPr="007F4956">
        <w:rPr>
          <w:rFonts w:ascii="Open Sans Light" w:eastAsia="Times New Roman" w:hAnsi="Open Sans Light" w:cs="Open Sans Light"/>
          <w:sz w:val="20"/>
          <w:szCs w:val="22"/>
          <w:lang w:val="en-GB"/>
        </w:rPr>
        <w:t>&gt; financial aid will be given to &lt;</w:t>
      </w:r>
      <w:r w:rsidR="004754FA" w:rsidRPr="007F4956">
        <w:rPr>
          <w:rFonts w:ascii="Open Sans Light" w:eastAsia="Times New Roman" w:hAnsi="Open Sans Light" w:cs="Open Sans Light"/>
          <w:sz w:val="20"/>
          <w:szCs w:val="22"/>
          <w:highlight w:val="lightGray"/>
          <w:shd w:val="clear" w:color="auto" w:fill="F2F2F2" w:themeFill="background1" w:themeFillShade="F2"/>
          <w:lang w:val="en-GB"/>
        </w:rPr>
        <w:t xml:space="preserve"> entrepreneurs/groups</w:t>
      </w:r>
      <w:r w:rsidRPr="007F4956">
        <w:rPr>
          <w:rFonts w:ascii="Open Sans Light" w:eastAsia="Times New Roman" w:hAnsi="Open Sans Light" w:cs="Open Sans Light"/>
          <w:sz w:val="20"/>
          <w:szCs w:val="22"/>
          <w:highlight w:val="lightGray"/>
          <w:lang w:val="en-GB"/>
        </w:rPr>
        <w:t>&gt;</w:t>
      </w:r>
      <w:r w:rsidRPr="007F4956">
        <w:rPr>
          <w:rFonts w:ascii="Open Sans Light" w:eastAsia="Times New Roman" w:hAnsi="Open Sans Light" w:cs="Open Sans Light"/>
          <w:sz w:val="20"/>
          <w:szCs w:val="22"/>
          <w:lang w:val="en-GB"/>
        </w:rPr>
        <w:t xml:space="preserve"> who, </w:t>
      </w:r>
      <w:r w:rsidR="004754FA" w:rsidRPr="007F4956">
        <w:rPr>
          <w:rFonts w:ascii="Open Sans Light" w:eastAsia="Times New Roman" w:hAnsi="Open Sans Light" w:cs="Open Sans Light"/>
          <w:sz w:val="20"/>
          <w:szCs w:val="22"/>
          <w:lang w:val="en-GB"/>
        </w:rPr>
        <w:t>comply</w:t>
      </w:r>
      <w:r w:rsidRPr="007F4956">
        <w:rPr>
          <w:rFonts w:ascii="Open Sans Light" w:eastAsia="Times New Roman" w:hAnsi="Open Sans Light" w:cs="Open Sans Light"/>
          <w:sz w:val="20"/>
          <w:szCs w:val="22"/>
          <w:lang w:val="en-GB"/>
        </w:rPr>
        <w:t xml:space="preserve"> with the eligibility criteria (point 4.1.) </w:t>
      </w:r>
      <w:r w:rsidR="00AF19E4" w:rsidRPr="007F4956">
        <w:rPr>
          <w:rFonts w:ascii="Open Sans Light" w:eastAsia="Times New Roman" w:hAnsi="Open Sans Light" w:cs="Open Sans Light"/>
          <w:sz w:val="20"/>
          <w:szCs w:val="22"/>
          <w:lang w:val="en-GB"/>
        </w:rPr>
        <w:t>a</w:t>
      </w:r>
      <w:r w:rsidRPr="007F4956">
        <w:rPr>
          <w:rFonts w:ascii="Open Sans Light" w:eastAsia="Times New Roman" w:hAnsi="Open Sans Light" w:cs="Open Sans Light"/>
          <w:sz w:val="20"/>
          <w:szCs w:val="22"/>
          <w:lang w:val="en-GB"/>
        </w:rPr>
        <w:t xml:space="preserve">nd </w:t>
      </w:r>
      <w:r w:rsidR="00AF19E4" w:rsidRPr="007F4956">
        <w:rPr>
          <w:rFonts w:ascii="Open Sans Light" w:eastAsia="Times New Roman" w:hAnsi="Open Sans Light" w:cs="Open Sans Light"/>
          <w:sz w:val="20"/>
          <w:szCs w:val="22"/>
          <w:lang w:val="en-GB"/>
        </w:rPr>
        <w:t xml:space="preserve">priority criteria </w:t>
      </w:r>
      <w:r w:rsidRPr="007F4956">
        <w:rPr>
          <w:rFonts w:ascii="Open Sans Light" w:eastAsia="Times New Roman" w:hAnsi="Open Sans Light" w:cs="Open Sans Light"/>
          <w:sz w:val="20"/>
          <w:szCs w:val="22"/>
          <w:lang w:val="en-GB"/>
        </w:rPr>
        <w:t xml:space="preserve">(point 4.2.), </w:t>
      </w:r>
      <w:r w:rsidR="00652BFD" w:rsidRPr="007F4956">
        <w:rPr>
          <w:rFonts w:ascii="Open Sans Light" w:eastAsia="Times New Roman" w:hAnsi="Open Sans Light" w:cs="Open Sans Light"/>
          <w:sz w:val="20"/>
          <w:szCs w:val="22"/>
          <w:lang w:val="en-GB"/>
        </w:rPr>
        <w:t xml:space="preserve">and </w:t>
      </w:r>
      <w:r w:rsidRPr="007F4956">
        <w:rPr>
          <w:rFonts w:ascii="Open Sans Light" w:eastAsia="Times New Roman" w:hAnsi="Open Sans Light" w:cs="Open Sans Light"/>
          <w:sz w:val="20"/>
          <w:szCs w:val="22"/>
          <w:lang w:val="en-GB"/>
        </w:rPr>
        <w:t>obtain a better evaluation of their applications submitted.</w:t>
      </w:r>
    </w:p>
    <w:p w14:paraId="31B498CF" w14:textId="77777777" w:rsidR="00A978D3" w:rsidRPr="007F4956" w:rsidRDefault="00A978D3" w:rsidP="00A978D3">
      <w:pPr>
        <w:contextualSpacing/>
        <w:rPr>
          <w:rFonts w:ascii="Open Sans Light" w:eastAsia="Times New Roman" w:hAnsi="Open Sans Light" w:cs="Open Sans Light"/>
          <w:sz w:val="20"/>
          <w:szCs w:val="22"/>
          <w:lang w:val="en-GB"/>
        </w:rPr>
      </w:pPr>
    </w:p>
    <w:p w14:paraId="78571D08" w14:textId="77777777" w:rsidR="00A978D3" w:rsidRPr="007F4956" w:rsidRDefault="00A978D3" w:rsidP="00A978D3">
      <w:pPr>
        <w:contextualSpacing/>
        <w:rPr>
          <w:rFonts w:ascii="Open Sans Light" w:hAnsi="Open Sans Light" w:cs="Open Sans Light"/>
          <w:lang w:val="en-GB"/>
        </w:rPr>
      </w:pPr>
      <w:r w:rsidRPr="007F4956">
        <w:rPr>
          <w:rFonts w:ascii="Open Sans Light" w:eastAsia="Times New Roman" w:hAnsi="Open Sans Light" w:cs="Open Sans Light"/>
          <w:sz w:val="20"/>
          <w:szCs w:val="22"/>
          <w:lang w:val="en-GB"/>
        </w:rPr>
        <w:t xml:space="preserve">Therefore, financial aid will be given to a total of &lt;number&gt; entrepreneurial people from among all the candidatures that are presented based on these bases. </w:t>
      </w:r>
    </w:p>
    <w:p w14:paraId="41C8F396" w14:textId="77777777" w:rsidR="006411D9" w:rsidRPr="007F4956" w:rsidRDefault="006411D9">
      <w:pPr>
        <w:spacing w:line="360" w:lineRule="auto"/>
        <w:contextualSpacing/>
        <w:rPr>
          <w:rFonts w:ascii="Open Sans Light" w:eastAsia="Times New Roman" w:hAnsi="Open Sans Light" w:cs="Open Sans Light"/>
          <w:b/>
          <w:sz w:val="22"/>
          <w:szCs w:val="22"/>
          <w:lang w:val="en-GB"/>
        </w:rPr>
      </w:pPr>
    </w:p>
    <w:p w14:paraId="47C5F9D3" w14:textId="78030420" w:rsidR="006411D9" w:rsidRPr="007F4956" w:rsidRDefault="00B62FF5" w:rsidP="00997C08">
      <w:pPr>
        <w:pStyle w:val="Prrafodelista"/>
        <w:numPr>
          <w:ilvl w:val="0"/>
          <w:numId w:val="22"/>
        </w:numPr>
        <w:spacing w:line="276" w:lineRule="auto"/>
        <w:contextualSpacing/>
        <w:rPr>
          <w:rFonts w:ascii="Montserrat SemiBold" w:eastAsia="Times New Roman" w:hAnsi="Montserrat SemiBold" w:cs="Arial"/>
          <w:color w:val="F5333F"/>
          <w:lang w:val="en-GB"/>
        </w:rPr>
      </w:pPr>
      <w:r w:rsidRPr="007F4956">
        <w:rPr>
          <w:rFonts w:ascii="Montserrat SemiBold" w:eastAsia="Times New Roman" w:hAnsi="Montserrat SemiBold" w:cs="Arial"/>
          <w:color w:val="F5333F"/>
          <w:lang w:val="en-GB"/>
        </w:rPr>
        <w:t>Eligibility</w:t>
      </w:r>
      <w:r w:rsidR="00A978D3" w:rsidRPr="007F4956">
        <w:rPr>
          <w:rFonts w:ascii="Montserrat SemiBold" w:eastAsia="Times New Roman" w:hAnsi="Montserrat SemiBold" w:cs="Arial"/>
          <w:color w:val="F5333F"/>
          <w:lang w:val="en-GB"/>
        </w:rPr>
        <w:t xml:space="preserve"> and </w:t>
      </w:r>
      <w:r w:rsidR="00652BFD" w:rsidRPr="007F4956">
        <w:rPr>
          <w:rFonts w:ascii="Montserrat SemiBold" w:eastAsia="Times New Roman" w:hAnsi="Montserrat SemiBold" w:cs="Arial"/>
          <w:color w:val="F5333F"/>
          <w:lang w:val="en-GB"/>
        </w:rPr>
        <w:t xml:space="preserve">priority </w:t>
      </w:r>
      <w:r w:rsidR="00A978D3" w:rsidRPr="007F4956">
        <w:rPr>
          <w:rFonts w:ascii="Montserrat SemiBold" w:eastAsia="Times New Roman" w:hAnsi="Montserrat SemiBold" w:cs="Arial"/>
          <w:color w:val="F5333F"/>
          <w:lang w:val="en-GB"/>
        </w:rPr>
        <w:t>criteria</w:t>
      </w:r>
    </w:p>
    <w:p w14:paraId="151893C7" w14:textId="77777777" w:rsidR="006411D9" w:rsidRPr="007F4956" w:rsidRDefault="00B62FF5">
      <w:pPr>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People who are part of any of the following &lt;</w:t>
      </w:r>
      <w:r w:rsidRPr="007F4956">
        <w:rPr>
          <w:rFonts w:ascii="Open Sans Light" w:eastAsia="Times New Roman" w:hAnsi="Open Sans Light" w:cs="Open Sans Light"/>
          <w:sz w:val="20"/>
          <w:highlight w:val="lightGray"/>
          <w:lang w:val="en-GB"/>
        </w:rPr>
        <w:t>target group</w:t>
      </w:r>
      <w:r w:rsidR="009B0F38" w:rsidRPr="007F4956">
        <w:rPr>
          <w:rFonts w:ascii="Open Sans Light" w:eastAsia="Times New Roman" w:hAnsi="Open Sans Light" w:cs="Open Sans Light"/>
          <w:sz w:val="20"/>
          <w:highlight w:val="lightGray"/>
          <w:lang w:val="en-GB"/>
        </w:rPr>
        <w:t>/</w:t>
      </w:r>
      <w:r w:rsidRPr="007F4956">
        <w:rPr>
          <w:rFonts w:ascii="Open Sans Light" w:eastAsia="Times New Roman" w:hAnsi="Open Sans Light" w:cs="Open Sans Light"/>
          <w:sz w:val="20"/>
          <w:highlight w:val="lightGray"/>
          <w:lang w:val="en-GB"/>
        </w:rPr>
        <w:t>s</w:t>
      </w:r>
      <w:r w:rsidRPr="007F4956">
        <w:rPr>
          <w:rFonts w:ascii="Open Sans Light" w:eastAsia="Times New Roman" w:hAnsi="Open Sans Light" w:cs="Open Sans Light"/>
          <w:sz w:val="20"/>
          <w:lang w:val="en-GB"/>
        </w:rPr>
        <w:t xml:space="preserve">&gt; and who meet the following criteria </w:t>
      </w:r>
      <w:r w:rsidR="009B0F38" w:rsidRPr="007F4956">
        <w:rPr>
          <w:rFonts w:ascii="Open Sans Light" w:eastAsia="Times New Roman" w:hAnsi="Open Sans Light" w:cs="Open Sans Light"/>
          <w:sz w:val="20"/>
          <w:lang w:val="en-GB"/>
        </w:rPr>
        <w:t xml:space="preserve">can </w:t>
      </w:r>
      <w:r w:rsidRPr="007F4956">
        <w:rPr>
          <w:rFonts w:ascii="Open Sans Light" w:eastAsia="Times New Roman" w:hAnsi="Open Sans Light" w:cs="Open Sans Light"/>
          <w:sz w:val="20"/>
          <w:lang w:val="en-GB"/>
        </w:rPr>
        <w:t xml:space="preserve">be eligible: </w:t>
      </w:r>
    </w:p>
    <w:p w14:paraId="281D6301" w14:textId="77777777" w:rsidR="00997C08" w:rsidRPr="007F4956" w:rsidRDefault="00997C08" w:rsidP="00997C08">
      <w:pPr>
        <w:pStyle w:val="Prrafodelista"/>
        <w:numPr>
          <w:ilvl w:val="0"/>
          <w:numId w:val="12"/>
        </w:numPr>
        <w:rPr>
          <w:rFonts w:ascii="Open Sans Light" w:eastAsia="Times New Roman" w:hAnsi="Open Sans Light" w:cs="Open Sans Light"/>
          <w:b/>
          <w:bCs/>
          <w:vanish/>
          <w:sz w:val="20"/>
          <w:lang w:val="en-GB"/>
        </w:rPr>
      </w:pPr>
    </w:p>
    <w:p w14:paraId="6AA6DB2E" w14:textId="77777777" w:rsidR="00997C08" w:rsidRPr="007F4956" w:rsidRDefault="00997C08" w:rsidP="00997C08">
      <w:pPr>
        <w:pStyle w:val="Prrafodelista"/>
        <w:numPr>
          <w:ilvl w:val="0"/>
          <w:numId w:val="12"/>
        </w:numPr>
        <w:rPr>
          <w:rFonts w:ascii="Open Sans Light" w:eastAsia="Times New Roman" w:hAnsi="Open Sans Light" w:cs="Open Sans Light"/>
          <w:b/>
          <w:bCs/>
          <w:vanish/>
          <w:sz w:val="20"/>
          <w:lang w:val="en-GB"/>
        </w:rPr>
      </w:pPr>
    </w:p>
    <w:p w14:paraId="36ECE9F0" w14:textId="77777777" w:rsidR="00997C08" w:rsidRPr="007F4956" w:rsidRDefault="00997C08" w:rsidP="00997C08">
      <w:pPr>
        <w:pStyle w:val="Prrafodelista"/>
        <w:numPr>
          <w:ilvl w:val="0"/>
          <w:numId w:val="12"/>
        </w:numPr>
        <w:rPr>
          <w:rFonts w:ascii="Open Sans Light" w:eastAsia="Times New Roman" w:hAnsi="Open Sans Light" w:cs="Open Sans Light"/>
          <w:b/>
          <w:bCs/>
          <w:vanish/>
          <w:sz w:val="20"/>
          <w:lang w:val="en-GB"/>
        </w:rPr>
      </w:pPr>
    </w:p>
    <w:p w14:paraId="1B02AEC4" w14:textId="77777777" w:rsidR="00997C08" w:rsidRPr="007F4956" w:rsidRDefault="00997C08" w:rsidP="00997C08">
      <w:pPr>
        <w:pStyle w:val="Prrafodelista"/>
        <w:numPr>
          <w:ilvl w:val="0"/>
          <w:numId w:val="12"/>
        </w:numPr>
        <w:rPr>
          <w:rFonts w:ascii="Open Sans Light" w:eastAsia="Times New Roman" w:hAnsi="Open Sans Light" w:cs="Open Sans Light"/>
          <w:b/>
          <w:bCs/>
          <w:vanish/>
          <w:sz w:val="20"/>
          <w:lang w:val="en-GB"/>
        </w:rPr>
      </w:pPr>
    </w:p>
    <w:p w14:paraId="1B8B7EAD" w14:textId="2FA55BDA" w:rsidR="006411D9" w:rsidRPr="007F4956" w:rsidRDefault="00B62FF5" w:rsidP="00997C08">
      <w:pPr>
        <w:numPr>
          <w:ilvl w:val="1"/>
          <w:numId w:val="12"/>
        </w:numPr>
        <w:rPr>
          <w:rFonts w:ascii="Open Sans Light" w:eastAsia="Times New Roman" w:hAnsi="Open Sans Light" w:cs="Open Sans Light"/>
          <w:b/>
          <w:bCs/>
          <w:sz w:val="20"/>
          <w:lang w:val="en-GB"/>
        </w:rPr>
      </w:pPr>
      <w:r w:rsidRPr="007F4956">
        <w:rPr>
          <w:rFonts w:ascii="Open Sans Light" w:eastAsia="Times New Roman" w:hAnsi="Open Sans Light" w:cs="Open Sans Light"/>
          <w:b/>
          <w:bCs/>
          <w:sz w:val="20"/>
          <w:lang w:val="en-GB"/>
        </w:rPr>
        <w:t>Eligibility criteria (</w:t>
      </w:r>
      <w:r w:rsidR="00AF19E4" w:rsidRPr="007F4956">
        <w:rPr>
          <w:rFonts w:ascii="Open Sans Light" w:eastAsia="Times New Roman" w:hAnsi="Open Sans Light" w:cs="Open Sans Light"/>
          <w:b/>
          <w:bCs/>
          <w:sz w:val="20"/>
          <w:lang w:val="en-GB"/>
        </w:rPr>
        <w:t xml:space="preserve">mandatory </w:t>
      </w:r>
      <w:r w:rsidR="004754FA" w:rsidRPr="007F4956">
        <w:rPr>
          <w:rFonts w:ascii="Open Sans Light" w:eastAsia="Times New Roman" w:hAnsi="Open Sans Light" w:cs="Open Sans Light"/>
          <w:b/>
          <w:bCs/>
          <w:sz w:val="20"/>
          <w:lang w:val="en-GB"/>
        </w:rPr>
        <w:t>fulfilment</w:t>
      </w:r>
      <w:r w:rsidRPr="007F4956">
        <w:rPr>
          <w:rFonts w:ascii="Open Sans Light" w:eastAsia="Times New Roman" w:hAnsi="Open Sans Light" w:cs="Open Sans Light"/>
          <w:b/>
          <w:bCs/>
          <w:sz w:val="20"/>
          <w:lang w:val="en-GB"/>
        </w:rPr>
        <w:t xml:space="preserve">): </w:t>
      </w:r>
    </w:p>
    <w:p w14:paraId="760953CF" w14:textId="26C23FD4" w:rsidR="006411D9" w:rsidRPr="007F4956" w:rsidRDefault="00B62FF5">
      <w:pPr>
        <w:pStyle w:val="Prrafodelista"/>
        <w:numPr>
          <w:ilvl w:val="0"/>
          <w:numId w:val="14"/>
        </w:numPr>
        <w:spacing w:after="160"/>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 xml:space="preserve">Intervention </w:t>
      </w:r>
      <w:r w:rsidR="00652BFD" w:rsidRPr="007F4956">
        <w:rPr>
          <w:rFonts w:ascii="Open Sans Light" w:eastAsia="Times New Roman" w:hAnsi="Open Sans Light" w:cs="Open Sans Light"/>
          <w:sz w:val="20"/>
          <w:lang w:val="en-GB"/>
        </w:rPr>
        <w:t>a</w:t>
      </w:r>
      <w:r w:rsidR="009B0F38" w:rsidRPr="007F4956">
        <w:rPr>
          <w:rFonts w:ascii="Open Sans Light" w:eastAsia="Times New Roman" w:hAnsi="Open Sans Light" w:cs="Open Sans Light"/>
          <w:sz w:val="20"/>
          <w:lang w:val="en-GB"/>
        </w:rPr>
        <w:t>rea/s</w:t>
      </w:r>
    </w:p>
    <w:p w14:paraId="0A0A1FAC" w14:textId="7803B31A" w:rsidR="006411D9" w:rsidRPr="007F4956" w:rsidRDefault="00AF19E4" w:rsidP="2645B0A7">
      <w:pPr>
        <w:pStyle w:val="Prrafodelista"/>
        <w:numPr>
          <w:ilvl w:val="0"/>
          <w:numId w:val="14"/>
        </w:numPr>
        <w:spacing w:after="160"/>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Target group/s (e.g. refugees, returnees, IDPs,</w:t>
      </w:r>
      <w:proofErr w:type="gramStart"/>
      <w:r w:rsidRPr="007F4956">
        <w:rPr>
          <w:rFonts w:ascii="Open Sans Light" w:eastAsia="Times New Roman" w:hAnsi="Open Sans Light" w:cs="Open Sans Light"/>
          <w:sz w:val="20"/>
          <w:lang w:val="en-GB"/>
        </w:rPr>
        <w:t xml:space="preserve"> ..</w:t>
      </w:r>
      <w:proofErr w:type="gramEnd"/>
      <w:r w:rsidRPr="007F4956">
        <w:rPr>
          <w:rFonts w:ascii="Open Sans Light" w:eastAsia="Times New Roman" w:hAnsi="Open Sans Light" w:cs="Open Sans Light"/>
          <w:sz w:val="20"/>
          <w:lang w:val="en-GB"/>
        </w:rPr>
        <w:t xml:space="preserve">) </w:t>
      </w:r>
    </w:p>
    <w:p w14:paraId="37EDF535" w14:textId="77777777" w:rsidR="003739DF" w:rsidRPr="007F4956" w:rsidRDefault="00AF19E4" w:rsidP="003739DF">
      <w:pPr>
        <w:pStyle w:val="Prrafodelista"/>
        <w:numPr>
          <w:ilvl w:val="0"/>
          <w:numId w:val="14"/>
        </w:numPr>
        <w:spacing w:after="160"/>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Sector</w:t>
      </w:r>
      <w:r w:rsidR="003739DF" w:rsidRPr="007F4956">
        <w:rPr>
          <w:rFonts w:ascii="Open Sans Light" w:eastAsia="Times New Roman" w:hAnsi="Open Sans Light" w:cs="Open Sans Light"/>
          <w:sz w:val="20"/>
          <w:lang w:val="en-GB"/>
        </w:rPr>
        <w:t>/s</w:t>
      </w:r>
    </w:p>
    <w:p w14:paraId="7ECABFB6" w14:textId="77777777" w:rsidR="003739DF" w:rsidRPr="007F4956" w:rsidRDefault="003739DF" w:rsidP="00B901F4">
      <w:pPr>
        <w:pStyle w:val="Prrafodelista"/>
        <w:numPr>
          <w:ilvl w:val="0"/>
          <w:numId w:val="14"/>
        </w:numPr>
        <w:spacing w:after="160"/>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 xml:space="preserve">Less than ten employees </w:t>
      </w:r>
    </w:p>
    <w:p w14:paraId="65FBC49C" w14:textId="369A9E60" w:rsidR="003739DF" w:rsidRPr="007F4956" w:rsidRDefault="003739DF" w:rsidP="2645B0A7">
      <w:pPr>
        <w:pStyle w:val="Prrafodelista"/>
        <w:numPr>
          <w:ilvl w:val="0"/>
          <w:numId w:val="14"/>
        </w:numPr>
        <w:spacing w:after="160"/>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Eligibility criteria per category</w:t>
      </w:r>
    </w:p>
    <w:p w14:paraId="1E299906" w14:textId="5BBD8E3B" w:rsidR="2126A674" w:rsidRPr="007F4956" w:rsidRDefault="00AF19E4" w:rsidP="00481700">
      <w:pPr>
        <w:rPr>
          <w:rFonts w:ascii="Open Sans Light" w:eastAsia="Calibri" w:hAnsi="Open Sans Light" w:cs="Open Sans Light"/>
          <w:bCs/>
          <w:i/>
          <w:iCs/>
          <w:sz w:val="20"/>
          <w:szCs w:val="36"/>
          <w:highlight w:val="lightGray"/>
          <w:lang w:val="en-GB"/>
        </w:rPr>
      </w:pPr>
      <w:r w:rsidRPr="007F4956">
        <w:rPr>
          <w:rFonts w:ascii="Open Sans Light" w:eastAsia="Calibri" w:hAnsi="Open Sans Light" w:cs="Open Sans Light"/>
          <w:bCs/>
          <w:i/>
          <w:iCs/>
          <w:sz w:val="20"/>
          <w:szCs w:val="36"/>
          <w:highlight w:val="lightGray"/>
          <w:lang w:val="en-GB"/>
        </w:rPr>
        <w:t>(</w:t>
      </w:r>
      <w:r w:rsidR="2126A674" w:rsidRPr="007F4956">
        <w:rPr>
          <w:rFonts w:ascii="Open Sans Light" w:eastAsia="Calibri" w:hAnsi="Open Sans Light" w:cs="Open Sans Light"/>
          <w:bCs/>
          <w:i/>
          <w:iCs/>
          <w:sz w:val="20"/>
          <w:szCs w:val="36"/>
          <w:highlight w:val="lightGray"/>
          <w:lang w:val="en-GB"/>
        </w:rPr>
        <w:t xml:space="preserve">Examples of </w:t>
      </w:r>
      <w:r w:rsidRPr="007F4956">
        <w:rPr>
          <w:rFonts w:ascii="Open Sans Light" w:eastAsia="Calibri" w:hAnsi="Open Sans Light" w:cs="Open Sans Light"/>
          <w:bCs/>
          <w:i/>
          <w:iCs/>
          <w:sz w:val="20"/>
          <w:szCs w:val="36"/>
          <w:highlight w:val="lightGray"/>
          <w:lang w:val="en-GB"/>
        </w:rPr>
        <w:t>eligibility</w:t>
      </w:r>
      <w:r w:rsidR="2126A674" w:rsidRPr="007F4956">
        <w:rPr>
          <w:rFonts w:ascii="Open Sans Light" w:eastAsia="Calibri" w:hAnsi="Open Sans Light" w:cs="Open Sans Light"/>
          <w:bCs/>
          <w:i/>
          <w:iCs/>
          <w:sz w:val="20"/>
          <w:szCs w:val="36"/>
          <w:highlight w:val="lightGray"/>
          <w:lang w:val="en-GB"/>
        </w:rPr>
        <w:t xml:space="preserve"> criteria for recovery or </w:t>
      </w:r>
      <w:r w:rsidRPr="007F4956">
        <w:rPr>
          <w:rFonts w:ascii="Open Sans Light" w:eastAsia="Calibri" w:hAnsi="Open Sans Light" w:cs="Open Sans Light"/>
          <w:bCs/>
          <w:i/>
          <w:iCs/>
          <w:sz w:val="20"/>
          <w:szCs w:val="36"/>
          <w:highlight w:val="lightGray"/>
          <w:lang w:val="en-GB"/>
        </w:rPr>
        <w:t>strengthening</w:t>
      </w:r>
      <w:r w:rsidR="2126A674" w:rsidRPr="007F4956">
        <w:rPr>
          <w:rFonts w:ascii="Open Sans Light" w:eastAsia="Calibri" w:hAnsi="Open Sans Light" w:cs="Open Sans Light"/>
          <w:bCs/>
          <w:i/>
          <w:iCs/>
          <w:sz w:val="20"/>
          <w:szCs w:val="36"/>
          <w:highlight w:val="lightGray"/>
          <w:lang w:val="en-GB"/>
        </w:rPr>
        <w:t xml:space="preserve"> business</w:t>
      </w:r>
      <w:r w:rsidRPr="007F4956">
        <w:rPr>
          <w:rFonts w:ascii="Open Sans Light" w:eastAsia="Calibri" w:hAnsi="Open Sans Light" w:cs="Open Sans Light"/>
          <w:bCs/>
          <w:i/>
          <w:iCs/>
          <w:sz w:val="20"/>
          <w:szCs w:val="36"/>
          <w:highlight w:val="lightGray"/>
          <w:lang w:val="en-GB"/>
        </w:rPr>
        <w:t>)</w:t>
      </w:r>
      <w:r w:rsidR="2126A674" w:rsidRPr="007F4956">
        <w:rPr>
          <w:rFonts w:ascii="Open Sans Light" w:eastAsia="Calibri" w:hAnsi="Open Sans Light" w:cs="Open Sans Light"/>
          <w:bCs/>
          <w:i/>
          <w:iCs/>
          <w:sz w:val="20"/>
          <w:szCs w:val="36"/>
          <w:highlight w:val="lightGray"/>
          <w:lang w:val="en-GB"/>
        </w:rPr>
        <w:t>:</w:t>
      </w:r>
    </w:p>
    <w:p w14:paraId="26086827" w14:textId="07A38CBA" w:rsidR="006411D9" w:rsidRPr="007F4956" w:rsidRDefault="00AF19E4" w:rsidP="00997C08">
      <w:pPr>
        <w:pStyle w:val="Prrafodelista"/>
        <w:numPr>
          <w:ilvl w:val="1"/>
          <w:numId w:val="26"/>
        </w:numPr>
        <w:spacing w:after="160"/>
        <w:contextualSpacing/>
        <w:rPr>
          <w:rFonts w:ascii="Open Sans Light" w:eastAsia="Open Sans" w:hAnsi="Open Sans Light" w:cs="Open Sans Light"/>
          <w:sz w:val="20"/>
          <w:lang w:val="en-GB"/>
        </w:rPr>
      </w:pPr>
      <w:r w:rsidRPr="007F4956">
        <w:rPr>
          <w:rFonts w:ascii="Open Sans Light" w:eastAsia="Times New Roman" w:hAnsi="Open Sans Light" w:cs="Open Sans Light"/>
          <w:sz w:val="20"/>
          <w:lang w:val="en-GB"/>
        </w:rPr>
        <w:t>Affected</w:t>
      </w:r>
      <w:r w:rsidR="707FBD9F" w:rsidRPr="007F4956">
        <w:rPr>
          <w:rFonts w:ascii="Open Sans Light" w:eastAsia="Times New Roman" w:hAnsi="Open Sans Light" w:cs="Open Sans Light"/>
          <w:sz w:val="20"/>
          <w:lang w:val="en-GB"/>
        </w:rPr>
        <w:t xml:space="preserve"> by </w:t>
      </w:r>
      <w:r w:rsidRPr="007F4956">
        <w:rPr>
          <w:rFonts w:ascii="Open Sans Light" w:eastAsia="Times New Roman" w:hAnsi="Open Sans Light" w:cs="Open Sans Light"/>
          <w:sz w:val="20"/>
          <w:lang w:val="en-GB"/>
        </w:rPr>
        <w:t>&lt;</w:t>
      </w:r>
      <w:r w:rsidR="004754FA" w:rsidRPr="007F4956">
        <w:rPr>
          <w:rFonts w:ascii="Open Sans Light" w:eastAsia="Times New Roman" w:hAnsi="Open Sans Light" w:cs="Open Sans Light"/>
          <w:sz w:val="20"/>
          <w:highlight w:val="lightGray"/>
          <w:lang w:val="en-GB"/>
        </w:rPr>
        <w:t xml:space="preserve"> crisis/shock</w:t>
      </w:r>
      <w:r w:rsidRPr="007F4956">
        <w:rPr>
          <w:rFonts w:ascii="Open Sans Light" w:eastAsia="Times New Roman" w:hAnsi="Open Sans Light" w:cs="Open Sans Light"/>
          <w:sz w:val="20"/>
          <w:highlight w:val="lightGray"/>
          <w:lang w:val="en-GB"/>
        </w:rPr>
        <w:t>/etc</w:t>
      </w:r>
      <w:r w:rsidR="00652BFD" w:rsidRPr="007F4956">
        <w:rPr>
          <w:rFonts w:ascii="Open Sans Light" w:eastAsia="Times New Roman" w:hAnsi="Open Sans Light" w:cs="Open Sans Light"/>
          <w:sz w:val="20"/>
          <w:highlight w:val="lightGray"/>
          <w:lang w:val="en-GB"/>
        </w:rPr>
        <w:t>.</w:t>
      </w:r>
      <w:r w:rsidRPr="007F4956">
        <w:rPr>
          <w:rFonts w:ascii="Open Sans Light" w:eastAsia="Times New Roman" w:hAnsi="Open Sans Light" w:cs="Open Sans Light"/>
          <w:sz w:val="20"/>
          <w:highlight w:val="lightGray"/>
          <w:lang w:val="en-GB"/>
        </w:rPr>
        <w:t>&gt;</w:t>
      </w:r>
      <w:r w:rsidRPr="007F4956">
        <w:rPr>
          <w:rFonts w:ascii="Open Sans Light" w:eastAsia="Times New Roman" w:hAnsi="Open Sans Light" w:cs="Open Sans Light"/>
          <w:sz w:val="20"/>
          <w:lang w:val="en-GB"/>
        </w:rPr>
        <w:t xml:space="preserve"> </w:t>
      </w:r>
      <w:r w:rsidR="707FBD9F" w:rsidRPr="007F4956">
        <w:rPr>
          <w:rFonts w:ascii="Open Sans Light" w:eastAsia="Times New Roman" w:hAnsi="Open Sans Light" w:cs="Open Sans Light"/>
          <w:sz w:val="20"/>
          <w:lang w:val="en-GB"/>
        </w:rPr>
        <w:t>(</w:t>
      </w:r>
      <w:r w:rsidRPr="007F4956">
        <w:rPr>
          <w:rFonts w:ascii="Open Sans Light" w:eastAsia="Times New Roman" w:hAnsi="Open Sans Light" w:cs="Open Sans Light"/>
          <w:sz w:val="20"/>
          <w:lang w:val="en-GB"/>
        </w:rPr>
        <w:t>e.g. Partially</w:t>
      </w:r>
      <w:r w:rsidR="707FBD9F" w:rsidRPr="007F4956">
        <w:rPr>
          <w:rFonts w:ascii="Open Sans Light" w:eastAsia="Times New Roman" w:hAnsi="Open Sans Light" w:cs="Open Sans Light"/>
          <w:sz w:val="20"/>
          <w:lang w:val="en-GB"/>
        </w:rPr>
        <w:t xml:space="preserve"> </w:t>
      </w:r>
      <w:r w:rsidRPr="007F4956">
        <w:rPr>
          <w:rFonts w:ascii="Open Sans Light" w:eastAsia="Times New Roman" w:hAnsi="Open Sans Light" w:cs="Open Sans Light"/>
          <w:sz w:val="20"/>
          <w:lang w:val="en-GB"/>
        </w:rPr>
        <w:t>totally/ totally</w:t>
      </w:r>
      <w:r w:rsidR="707FBD9F" w:rsidRPr="007F4956">
        <w:rPr>
          <w:rFonts w:ascii="Open Sans Light" w:eastAsia="Times New Roman" w:hAnsi="Open Sans Light" w:cs="Open Sans Light"/>
          <w:sz w:val="20"/>
          <w:lang w:val="en-GB"/>
        </w:rPr>
        <w:t xml:space="preserve"> </w:t>
      </w:r>
      <w:r w:rsidR="004754FA" w:rsidRPr="007F4956">
        <w:rPr>
          <w:rFonts w:ascii="Open Sans Light" w:eastAsia="Times New Roman" w:hAnsi="Open Sans Light" w:cs="Open Sans Light"/>
          <w:sz w:val="20"/>
          <w:lang w:val="en-GB"/>
        </w:rPr>
        <w:t>damaged</w:t>
      </w:r>
      <w:r w:rsidR="1CF943E9" w:rsidRPr="007F4956">
        <w:rPr>
          <w:rFonts w:ascii="Open Sans Light" w:eastAsia="Times New Roman" w:hAnsi="Open Sans Light" w:cs="Open Sans Light"/>
          <w:sz w:val="20"/>
          <w:lang w:val="en-GB"/>
        </w:rPr>
        <w:t xml:space="preserve">, </w:t>
      </w:r>
      <w:r w:rsidR="004754FA" w:rsidRPr="007F4956">
        <w:rPr>
          <w:rFonts w:ascii="Open Sans Light" w:eastAsia="Times New Roman" w:hAnsi="Open Sans Light" w:cs="Open Sans Light"/>
          <w:sz w:val="20"/>
          <w:lang w:val="en-GB"/>
        </w:rPr>
        <w:t xml:space="preserve">the </w:t>
      </w:r>
      <w:r w:rsidR="1CF943E9" w:rsidRPr="007F4956">
        <w:rPr>
          <w:rFonts w:ascii="Open Sans Light" w:eastAsia="Times New Roman" w:hAnsi="Open Sans Light" w:cs="Open Sans Light"/>
          <w:sz w:val="20"/>
          <w:lang w:val="en-GB"/>
        </w:rPr>
        <w:t>business has a high degree of non-structural damage and/or the inventory is highly damaged</w:t>
      </w:r>
      <w:r w:rsidR="005D7C96" w:rsidRPr="007F4956">
        <w:rPr>
          <w:rFonts w:ascii="Open Sans Light" w:eastAsia="Times New Roman" w:hAnsi="Open Sans Light" w:cs="Open Sans Light"/>
          <w:sz w:val="20"/>
          <w:lang w:val="en-GB"/>
        </w:rPr>
        <w:t>, etc.)</w:t>
      </w:r>
    </w:p>
    <w:p w14:paraId="392EF6A0" w14:textId="6D855C5A" w:rsidR="006411D9" w:rsidRPr="007F4956" w:rsidRDefault="707FBD9F" w:rsidP="00997C08">
      <w:pPr>
        <w:pStyle w:val="Prrafodelista"/>
        <w:numPr>
          <w:ilvl w:val="1"/>
          <w:numId w:val="26"/>
        </w:numPr>
        <w:spacing w:after="160"/>
        <w:contextualSpacing/>
        <w:rPr>
          <w:rFonts w:ascii="Open Sans Light" w:eastAsia="Open Sans" w:hAnsi="Open Sans Light" w:cs="Open Sans Light"/>
          <w:sz w:val="20"/>
          <w:lang w:val="en-GB"/>
        </w:rPr>
      </w:pPr>
      <w:r w:rsidRPr="007F4956">
        <w:rPr>
          <w:rFonts w:ascii="Open Sans Light" w:eastAsia="Times New Roman" w:hAnsi="Open Sans Light" w:cs="Open Sans Light"/>
          <w:sz w:val="20"/>
          <w:lang w:val="en-GB"/>
        </w:rPr>
        <w:t>Business is the primary source of income for the owner’s households</w:t>
      </w:r>
    </w:p>
    <w:p w14:paraId="2B153DDB" w14:textId="5494FBA2" w:rsidR="006411D9" w:rsidRPr="007F4956" w:rsidRDefault="707FBD9F" w:rsidP="00997C08">
      <w:pPr>
        <w:pStyle w:val="Prrafodelista"/>
        <w:numPr>
          <w:ilvl w:val="1"/>
          <w:numId w:val="26"/>
        </w:numPr>
        <w:spacing w:after="160"/>
        <w:contextualSpacing/>
        <w:rPr>
          <w:rFonts w:ascii="Open Sans Light" w:eastAsia="Open Sans" w:hAnsi="Open Sans Light" w:cs="Open Sans Light"/>
          <w:sz w:val="20"/>
          <w:lang w:val="en-GB"/>
        </w:rPr>
      </w:pPr>
      <w:r w:rsidRPr="007F4956">
        <w:rPr>
          <w:rFonts w:ascii="Open Sans Light" w:eastAsia="Times New Roman" w:hAnsi="Open Sans Light" w:cs="Open Sans Light"/>
          <w:sz w:val="20"/>
          <w:lang w:val="en-GB"/>
        </w:rPr>
        <w:t>Essential restoration work to resume business activities would not exceed</w:t>
      </w:r>
      <w:r w:rsidR="55BBC4D8" w:rsidRPr="007F4956">
        <w:rPr>
          <w:rFonts w:ascii="Open Sans Light" w:eastAsia="Times New Roman" w:hAnsi="Open Sans Light" w:cs="Open Sans Light"/>
          <w:sz w:val="20"/>
          <w:lang w:val="en-GB"/>
        </w:rPr>
        <w:t xml:space="preserve"> </w:t>
      </w:r>
      <w:r w:rsidR="005D7C96" w:rsidRPr="007F4956">
        <w:rPr>
          <w:rFonts w:ascii="Open Sans Light" w:eastAsia="Times New Roman" w:hAnsi="Open Sans Light" w:cs="Open Sans Light"/>
          <w:sz w:val="20"/>
          <w:lang w:val="en-GB"/>
        </w:rPr>
        <w:t>&lt;</w:t>
      </w:r>
      <w:r w:rsidR="005D7C96" w:rsidRPr="007F4956">
        <w:rPr>
          <w:rFonts w:ascii="Open Sans Light" w:eastAsia="Times New Roman" w:hAnsi="Open Sans Light" w:cs="Open Sans Light"/>
          <w:sz w:val="20"/>
          <w:highlight w:val="lightGray"/>
          <w:lang w:val="en-GB"/>
        </w:rPr>
        <w:t>amount</w:t>
      </w:r>
      <w:r w:rsidR="005D7C96" w:rsidRPr="007F4956">
        <w:rPr>
          <w:rFonts w:ascii="Open Sans Light" w:eastAsia="Times New Roman" w:hAnsi="Open Sans Light" w:cs="Open Sans Light"/>
          <w:sz w:val="20"/>
          <w:lang w:val="en-GB"/>
        </w:rPr>
        <w:t>&gt; &lt;</w:t>
      </w:r>
      <w:r w:rsidR="005D7C96" w:rsidRPr="007F4956">
        <w:rPr>
          <w:rFonts w:ascii="Open Sans Light" w:eastAsia="Times New Roman" w:hAnsi="Open Sans Light" w:cs="Open Sans Light"/>
          <w:sz w:val="20"/>
          <w:highlight w:val="lightGray"/>
          <w:lang w:val="en-GB"/>
        </w:rPr>
        <w:t>currency</w:t>
      </w:r>
      <w:r w:rsidR="005D7C96" w:rsidRPr="007F4956">
        <w:rPr>
          <w:rFonts w:ascii="Open Sans Light" w:eastAsia="Times New Roman" w:hAnsi="Open Sans Light" w:cs="Open Sans Light"/>
          <w:sz w:val="20"/>
          <w:lang w:val="en-GB"/>
        </w:rPr>
        <w:t>&gt;</w:t>
      </w:r>
    </w:p>
    <w:p w14:paraId="6BFD4137" w14:textId="6F7F882E" w:rsidR="005D7C96" w:rsidRPr="007F4956" w:rsidRDefault="005D7C96" w:rsidP="00997C08">
      <w:pPr>
        <w:pStyle w:val="Prrafodelista"/>
        <w:numPr>
          <w:ilvl w:val="1"/>
          <w:numId w:val="26"/>
        </w:numPr>
        <w:spacing w:after="160"/>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Etc.</w:t>
      </w:r>
    </w:p>
    <w:p w14:paraId="0D0B940D" w14:textId="77777777" w:rsidR="006411D9" w:rsidRPr="007F4956" w:rsidRDefault="006411D9">
      <w:pPr>
        <w:pStyle w:val="Prrafodelista"/>
        <w:rPr>
          <w:rFonts w:ascii="Open Sans Light" w:eastAsia="Times New Roman" w:hAnsi="Open Sans Light" w:cs="Open Sans Light"/>
          <w:sz w:val="20"/>
          <w:lang w:val="en-GB"/>
        </w:rPr>
      </w:pPr>
    </w:p>
    <w:p w14:paraId="4B12F9D2" w14:textId="2BB5AF44" w:rsidR="006411D9" w:rsidRPr="007F4956" w:rsidRDefault="00BF42DA" w:rsidP="2645B0A7">
      <w:pPr>
        <w:numPr>
          <w:ilvl w:val="1"/>
          <w:numId w:val="12"/>
        </w:numPr>
        <w:rPr>
          <w:rFonts w:ascii="Open Sans Light" w:eastAsia="Times New Roman" w:hAnsi="Open Sans Light" w:cs="Open Sans Light"/>
          <w:b/>
          <w:bCs/>
          <w:sz w:val="20"/>
          <w:lang w:val="en-GB"/>
        </w:rPr>
      </w:pPr>
      <w:r w:rsidRPr="007F4956">
        <w:rPr>
          <w:rFonts w:ascii="Open Sans Light" w:eastAsia="Times New Roman" w:hAnsi="Open Sans Light" w:cs="Open Sans Light"/>
          <w:b/>
          <w:bCs/>
          <w:sz w:val="20"/>
          <w:lang w:val="en-GB"/>
        </w:rPr>
        <w:t>H</w:t>
      </w:r>
      <w:r w:rsidR="003739DF" w:rsidRPr="007F4956">
        <w:rPr>
          <w:rFonts w:ascii="Open Sans Light" w:eastAsia="Times New Roman" w:hAnsi="Open Sans Light" w:cs="Open Sans Light"/>
          <w:b/>
          <w:bCs/>
          <w:sz w:val="20"/>
          <w:lang w:val="en-GB"/>
        </w:rPr>
        <w:t xml:space="preserve">ousehold </w:t>
      </w:r>
      <w:r w:rsidRPr="007F4956">
        <w:rPr>
          <w:rFonts w:ascii="Open Sans Light" w:eastAsia="Times New Roman" w:hAnsi="Open Sans Light" w:cs="Open Sans Light"/>
          <w:b/>
          <w:bCs/>
          <w:sz w:val="20"/>
          <w:lang w:val="en-GB"/>
        </w:rPr>
        <w:t xml:space="preserve">vulnerability </w:t>
      </w:r>
      <w:r w:rsidR="00B62FF5" w:rsidRPr="007F4956">
        <w:rPr>
          <w:rFonts w:ascii="Open Sans Light" w:eastAsia="Times New Roman" w:hAnsi="Open Sans Light" w:cs="Open Sans Light"/>
          <w:b/>
          <w:bCs/>
          <w:sz w:val="20"/>
          <w:lang w:val="en-GB"/>
        </w:rPr>
        <w:t>criteria (</w:t>
      </w:r>
      <w:r w:rsidR="00652BFD" w:rsidRPr="007F4956">
        <w:rPr>
          <w:rFonts w:ascii="Open Sans Light" w:eastAsia="Times New Roman" w:hAnsi="Open Sans Light" w:cs="Open Sans Light"/>
          <w:sz w:val="20"/>
          <w:szCs w:val="22"/>
          <w:lang w:val="en-GB"/>
        </w:rPr>
        <w:t>weighting</w:t>
      </w:r>
      <w:r w:rsidR="00B62FF5" w:rsidRPr="007F4956">
        <w:rPr>
          <w:rFonts w:ascii="Open Sans Light" w:eastAsia="Times New Roman" w:hAnsi="Open Sans Light" w:cs="Open Sans Light"/>
          <w:b/>
          <w:bCs/>
          <w:sz w:val="20"/>
          <w:lang w:val="en-GB"/>
        </w:rPr>
        <w:t>):</w:t>
      </w:r>
    </w:p>
    <w:p w14:paraId="4B0BD158" w14:textId="12858129" w:rsidR="000F72B6" w:rsidRPr="007F4956" w:rsidRDefault="000F72B6" w:rsidP="00481700">
      <w:pPr>
        <w:rPr>
          <w:rFonts w:ascii="Open Sans Light" w:eastAsia="Calibri" w:hAnsi="Open Sans Light" w:cs="Open Sans Light"/>
          <w:bCs/>
          <w:i/>
          <w:iCs/>
          <w:sz w:val="22"/>
          <w:szCs w:val="40"/>
          <w:highlight w:val="lightGray"/>
          <w:lang w:val="en-GB"/>
        </w:rPr>
      </w:pPr>
      <w:r w:rsidRPr="007F4956">
        <w:rPr>
          <w:rFonts w:ascii="Open Sans Light" w:eastAsia="Calibri" w:hAnsi="Open Sans Light" w:cs="Open Sans Light"/>
          <w:bCs/>
          <w:i/>
          <w:iCs/>
          <w:sz w:val="22"/>
          <w:szCs w:val="40"/>
          <w:highlight w:val="lightGray"/>
          <w:lang w:val="en-GB"/>
        </w:rPr>
        <w:t>(</w:t>
      </w:r>
      <w:r w:rsidRPr="007F4956">
        <w:rPr>
          <w:rFonts w:ascii="Open Sans Light" w:eastAsia="Calibri" w:hAnsi="Open Sans Light" w:cs="Open Sans Light"/>
          <w:bCs/>
          <w:i/>
          <w:iCs/>
          <w:sz w:val="20"/>
          <w:szCs w:val="36"/>
          <w:highlight w:val="lightGray"/>
          <w:lang w:val="en-GB"/>
        </w:rPr>
        <w:t>Examples of priority  criteria for recovery or strengthening business):</w:t>
      </w:r>
    </w:p>
    <w:p w14:paraId="3B158B89" w14:textId="61F9BEA7" w:rsidR="2645B0A7" w:rsidRPr="007F4956" w:rsidRDefault="2645B0A7" w:rsidP="00652BFD">
      <w:pPr>
        <w:rPr>
          <w:rFonts w:ascii="Open Sans Light" w:hAnsi="Open Sans Light" w:cs="Open Sans Light"/>
          <w:b/>
          <w:bCs/>
          <w:sz w:val="20"/>
          <w:lang w:val="en-GB"/>
        </w:rPr>
      </w:pPr>
    </w:p>
    <w:p w14:paraId="5C77A193" w14:textId="586755FE" w:rsidR="00B62FF5" w:rsidRPr="007F4956" w:rsidRDefault="00652BFD" w:rsidP="00652BFD">
      <w:pPr>
        <w:pStyle w:val="Prrafodelista"/>
        <w:numPr>
          <w:ilvl w:val="0"/>
          <w:numId w:val="19"/>
        </w:numPr>
        <w:spacing w:after="160"/>
        <w:rPr>
          <w:rFonts w:ascii="Open Sans Light" w:eastAsia="Open Sans" w:hAnsi="Open Sans Light" w:cs="Open Sans Light"/>
          <w:sz w:val="20"/>
          <w:lang w:val="en-GB"/>
        </w:rPr>
      </w:pPr>
      <w:r w:rsidRPr="007F4956">
        <w:rPr>
          <w:rFonts w:ascii="Open Sans Light" w:hAnsi="Open Sans Light" w:cs="Open Sans Light"/>
          <w:sz w:val="20"/>
          <w:lang w:val="en-GB"/>
        </w:rPr>
        <w:t xml:space="preserve">Business owner’s household </w:t>
      </w:r>
      <w:r w:rsidR="603A544F" w:rsidRPr="007F4956">
        <w:rPr>
          <w:rFonts w:ascii="Open Sans Light" w:hAnsi="Open Sans Light" w:cs="Open Sans Light"/>
          <w:sz w:val="20"/>
          <w:lang w:val="en-GB"/>
        </w:rPr>
        <w:t xml:space="preserve">has no financial capacity to </w:t>
      </w:r>
      <w:r w:rsidR="003739DF" w:rsidRPr="007F4956">
        <w:rPr>
          <w:rFonts w:ascii="Open Sans Light" w:hAnsi="Open Sans Light" w:cs="Open Sans Light"/>
          <w:sz w:val="20"/>
          <w:lang w:val="en-GB"/>
        </w:rPr>
        <w:t>&lt;</w:t>
      </w:r>
      <w:r w:rsidR="004754FA" w:rsidRPr="007F4956">
        <w:rPr>
          <w:rFonts w:ascii="Open Sans Light" w:hAnsi="Open Sans Light" w:cs="Open Sans Light"/>
          <w:sz w:val="20"/>
          <w:highlight w:val="lightGray"/>
          <w:lang w:val="en-GB"/>
        </w:rPr>
        <w:t xml:space="preserve"> start/recover</w:t>
      </w:r>
      <w:r w:rsidR="003739DF" w:rsidRPr="007F4956">
        <w:rPr>
          <w:rFonts w:ascii="Open Sans Light" w:hAnsi="Open Sans Light" w:cs="Open Sans Light"/>
          <w:sz w:val="20"/>
          <w:highlight w:val="lightGray"/>
          <w:lang w:val="en-GB"/>
        </w:rPr>
        <w:t>/strengthen</w:t>
      </w:r>
      <w:r w:rsidR="003739DF" w:rsidRPr="007F4956">
        <w:rPr>
          <w:rFonts w:ascii="Open Sans Light" w:hAnsi="Open Sans Light" w:cs="Open Sans Light"/>
          <w:sz w:val="20"/>
          <w:lang w:val="en-GB"/>
        </w:rPr>
        <w:t>&gt;</w:t>
      </w:r>
    </w:p>
    <w:p w14:paraId="4DD4AA11" w14:textId="7EE476C0" w:rsidR="00BF42DA" w:rsidRPr="007F4956" w:rsidRDefault="603A544F" w:rsidP="00652BFD">
      <w:pPr>
        <w:pStyle w:val="Prrafodelista"/>
        <w:numPr>
          <w:ilvl w:val="0"/>
          <w:numId w:val="19"/>
        </w:numPr>
        <w:spacing w:line="257" w:lineRule="auto"/>
        <w:rPr>
          <w:rFonts w:ascii="Open Sans Light" w:hAnsi="Open Sans Light" w:cs="Open Sans Light"/>
          <w:sz w:val="20"/>
          <w:lang w:val="en-GB"/>
        </w:rPr>
      </w:pPr>
      <w:r w:rsidRPr="007F4956">
        <w:rPr>
          <w:rFonts w:ascii="Open Sans Light" w:hAnsi="Open Sans Light" w:cs="Open Sans Light"/>
          <w:sz w:val="20"/>
          <w:lang w:val="en-GB"/>
        </w:rPr>
        <w:t xml:space="preserve">Business owner’s household </w:t>
      </w:r>
      <w:r w:rsidR="00652BFD" w:rsidRPr="007F4956">
        <w:rPr>
          <w:rFonts w:ascii="Open Sans Light" w:hAnsi="Open Sans Light" w:cs="Open Sans Light"/>
          <w:sz w:val="20"/>
          <w:lang w:val="en-GB"/>
        </w:rPr>
        <w:t xml:space="preserve">(HH) </w:t>
      </w:r>
      <w:r w:rsidRPr="007F4956">
        <w:rPr>
          <w:rFonts w:ascii="Open Sans Light" w:hAnsi="Open Sans Light" w:cs="Open Sans Light"/>
          <w:sz w:val="20"/>
          <w:lang w:val="en-GB"/>
        </w:rPr>
        <w:t xml:space="preserve">lost the head of household due to </w:t>
      </w:r>
      <w:r w:rsidR="00652BFD" w:rsidRPr="007F4956">
        <w:rPr>
          <w:rFonts w:ascii="Open Sans Light" w:hAnsi="Open Sans Light" w:cs="Open Sans Light"/>
          <w:sz w:val="20"/>
          <w:lang w:val="en-GB"/>
        </w:rPr>
        <w:t>&lt;</w:t>
      </w:r>
      <w:r w:rsidR="004754FA" w:rsidRPr="007F4956">
        <w:rPr>
          <w:rFonts w:ascii="Open Sans Light" w:hAnsi="Open Sans Light" w:cs="Open Sans Light"/>
          <w:sz w:val="20"/>
          <w:highlight w:val="lightGray"/>
          <w:lang w:val="en-GB"/>
        </w:rPr>
        <w:t xml:space="preserve"> crisis/disaster</w:t>
      </w:r>
      <w:r w:rsidR="00652BFD" w:rsidRPr="007F4956">
        <w:rPr>
          <w:rFonts w:ascii="Open Sans Light" w:hAnsi="Open Sans Light" w:cs="Open Sans Light"/>
          <w:sz w:val="20"/>
          <w:highlight w:val="lightGray"/>
          <w:lang w:val="en-GB"/>
        </w:rPr>
        <w:t>/.</w:t>
      </w:r>
      <w:r w:rsidRPr="007F4956">
        <w:rPr>
          <w:rFonts w:ascii="Open Sans Light" w:hAnsi="Open Sans Light" w:cs="Open Sans Light"/>
          <w:sz w:val="20"/>
          <w:highlight w:val="lightGray"/>
          <w:lang w:val="en-GB"/>
        </w:rPr>
        <w:t>..</w:t>
      </w:r>
      <w:r w:rsidR="00652BFD" w:rsidRPr="007F4956">
        <w:rPr>
          <w:rFonts w:ascii="Open Sans Light" w:hAnsi="Open Sans Light" w:cs="Open Sans Light"/>
          <w:sz w:val="20"/>
          <w:highlight w:val="lightGray"/>
          <w:lang w:val="en-GB"/>
        </w:rPr>
        <w:t>&gt;</w:t>
      </w:r>
      <w:r w:rsidRPr="007F4956">
        <w:rPr>
          <w:rFonts w:ascii="Open Sans Light" w:hAnsi="Open Sans Light" w:cs="Open Sans Light"/>
          <w:sz w:val="20"/>
          <w:lang w:val="en-GB"/>
        </w:rPr>
        <w:t xml:space="preserve"> or head of household has been critically injured/disabled due to the </w:t>
      </w:r>
      <w:r w:rsidR="636682F4" w:rsidRPr="007F4956">
        <w:rPr>
          <w:rFonts w:ascii="Open Sans Light" w:hAnsi="Open Sans Light" w:cs="Open Sans Light"/>
          <w:sz w:val="20"/>
          <w:lang w:val="en-GB"/>
        </w:rPr>
        <w:t>crisis/disaster.</w:t>
      </w:r>
    </w:p>
    <w:p w14:paraId="0624324B" w14:textId="0BB818E8" w:rsidR="603A544F" w:rsidRPr="007F4956" w:rsidRDefault="603A544F" w:rsidP="00B901F4">
      <w:pPr>
        <w:pStyle w:val="Prrafodelista"/>
        <w:numPr>
          <w:ilvl w:val="0"/>
          <w:numId w:val="19"/>
        </w:numPr>
        <w:spacing w:line="257" w:lineRule="auto"/>
        <w:rPr>
          <w:rFonts w:ascii="Open Sans Light" w:eastAsia="Open Sans" w:hAnsi="Open Sans Light" w:cs="Open Sans Light"/>
          <w:sz w:val="20"/>
          <w:lang w:val="en-GB"/>
        </w:rPr>
      </w:pPr>
      <w:r w:rsidRPr="007F4956">
        <w:rPr>
          <w:rFonts w:ascii="Open Sans Light" w:hAnsi="Open Sans Light" w:cs="Open Sans Light"/>
          <w:sz w:val="20"/>
          <w:lang w:val="en-GB"/>
        </w:rPr>
        <w:t xml:space="preserve">Business owner’s </w:t>
      </w:r>
      <w:r w:rsidR="00652BFD" w:rsidRPr="007F4956">
        <w:rPr>
          <w:rFonts w:ascii="Open Sans Light" w:hAnsi="Open Sans Light" w:cs="Open Sans Light"/>
          <w:sz w:val="20"/>
          <w:lang w:val="en-GB"/>
        </w:rPr>
        <w:t xml:space="preserve">HH </w:t>
      </w:r>
      <w:r w:rsidRPr="007F4956">
        <w:rPr>
          <w:rFonts w:ascii="Open Sans Light" w:hAnsi="Open Sans Light" w:cs="Open Sans Light"/>
          <w:sz w:val="20"/>
          <w:lang w:val="en-GB"/>
        </w:rPr>
        <w:t>with:</w:t>
      </w:r>
    </w:p>
    <w:p w14:paraId="5AC3EF0C" w14:textId="39AE4606" w:rsidR="603A544F" w:rsidRPr="007F4956" w:rsidRDefault="603A544F" w:rsidP="00997C08">
      <w:pPr>
        <w:pStyle w:val="Prrafodelista"/>
        <w:numPr>
          <w:ilvl w:val="0"/>
          <w:numId w:val="14"/>
        </w:numPr>
        <w:spacing w:after="160"/>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 xml:space="preserve">No other source of income </w:t>
      </w:r>
    </w:p>
    <w:p w14:paraId="28233B13" w14:textId="4DA9DCE7" w:rsidR="00BF42DA" w:rsidRPr="007F4956" w:rsidRDefault="00BF42DA" w:rsidP="00997C08">
      <w:pPr>
        <w:pStyle w:val="Prrafodelista"/>
        <w:numPr>
          <w:ilvl w:val="0"/>
          <w:numId w:val="14"/>
        </w:numPr>
        <w:spacing w:after="160"/>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 xml:space="preserve">More than &lt;number&gt; members </w:t>
      </w:r>
    </w:p>
    <w:p w14:paraId="5D5E701F" w14:textId="0B8040B9" w:rsidR="603A544F" w:rsidRPr="007F4956" w:rsidRDefault="00652BFD" w:rsidP="00997C08">
      <w:pPr>
        <w:pStyle w:val="Prrafodelista"/>
        <w:numPr>
          <w:ilvl w:val="0"/>
          <w:numId w:val="14"/>
        </w:numPr>
        <w:spacing w:after="160"/>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Member</w:t>
      </w:r>
      <w:r w:rsidR="603A544F" w:rsidRPr="007F4956">
        <w:rPr>
          <w:rFonts w:ascii="Open Sans Light" w:eastAsia="Times New Roman" w:hAnsi="Open Sans Light" w:cs="Open Sans Light"/>
          <w:sz w:val="20"/>
          <w:lang w:val="en-GB"/>
        </w:rPr>
        <w:t>/s above 60 years old</w:t>
      </w:r>
    </w:p>
    <w:p w14:paraId="2F6C3B30" w14:textId="6F748B62" w:rsidR="603A544F" w:rsidRPr="007F4956" w:rsidRDefault="00652BFD" w:rsidP="00997C08">
      <w:pPr>
        <w:pStyle w:val="Prrafodelista"/>
        <w:numPr>
          <w:ilvl w:val="0"/>
          <w:numId w:val="14"/>
        </w:numPr>
        <w:spacing w:after="160"/>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lastRenderedPageBreak/>
        <w:t>Member/s</w:t>
      </w:r>
      <w:r w:rsidRPr="007F4956" w:rsidDel="00652BFD">
        <w:rPr>
          <w:rFonts w:ascii="Open Sans Light" w:eastAsia="Times New Roman" w:hAnsi="Open Sans Light" w:cs="Open Sans Light"/>
          <w:sz w:val="20"/>
          <w:lang w:val="en-GB"/>
        </w:rPr>
        <w:t xml:space="preserve"> </w:t>
      </w:r>
      <w:r w:rsidR="603A544F" w:rsidRPr="007F4956">
        <w:rPr>
          <w:rFonts w:ascii="Open Sans Light" w:eastAsia="Times New Roman" w:hAnsi="Open Sans Light" w:cs="Open Sans Light"/>
          <w:sz w:val="20"/>
          <w:lang w:val="en-GB"/>
        </w:rPr>
        <w:t>less than 5 years old</w:t>
      </w:r>
    </w:p>
    <w:p w14:paraId="21EF2E0D" w14:textId="4F074C9B" w:rsidR="603A544F" w:rsidRPr="007F4956" w:rsidRDefault="00652BFD" w:rsidP="00997C08">
      <w:pPr>
        <w:pStyle w:val="Prrafodelista"/>
        <w:numPr>
          <w:ilvl w:val="0"/>
          <w:numId w:val="14"/>
        </w:numPr>
        <w:spacing w:after="160"/>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Member/s</w:t>
      </w:r>
      <w:r w:rsidRPr="007F4956" w:rsidDel="00652BFD">
        <w:rPr>
          <w:rFonts w:ascii="Open Sans Light" w:eastAsia="Times New Roman" w:hAnsi="Open Sans Light" w:cs="Open Sans Light"/>
          <w:sz w:val="20"/>
          <w:lang w:val="en-GB"/>
        </w:rPr>
        <w:t xml:space="preserve"> </w:t>
      </w:r>
      <w:r w:rsidR="603A544F" w:rsidRPr="007F4956">
        <w:rPr>
          <w:rFonts w:ascii="Open Sans Light" w:eastAsia="Times New Roman" w:hAnsi="Open Sans Light" w:cs="Open Sans Light"/>
          <w:sz w:val="20"/>
          <w:lang w:val="en-GB"/>
        </w:rPr>
        <w:t>with chronic illness and/or physical disabilities</w:t>
      </w:r>
    </w:p>
    <w:p w14:paraId="6010E911" w14:textId="748F63E6" w:rsidR="603A544F" w:rsidRPr="007F4956" w:rsidRDefault="00652BFD" w:rsidP="00997C08">
      <w:pPr>
        <w:pStyle w:val="Prrafodelista"/>
        <w:numPr>
          <w:ilvl w:val="0"/>
          <w:numId w:val="14"/>
        </w:numPr>
        <w:spacing w:after="160"/>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Member/s</w:t>
      </w:r>
      <w:r w:rsidRPr="007F4956" w:rsidDel="00652BFD">
        <w:rPr>
          <w:rFonts w:ascii="Open Sans Light" w:eastAsia="Times New Roman" w:hAnsi="Open Sans Light" w:cs="Open Sans Light"/>
          <w:sz w:val="20"/>
          <w:lang w:val="en-GB"/>
        </w:rPr>
        <w:t xml:space="preserve"> </w:t>
      </w:r>
      <w:r w:rsidR="603A544F" w:rsidRPr="007F4956">
        <w:rPr>
          <w:rFonts w:ascii="Open Sans Light" w:eastAsia="Times New Roman" w:hAnsi="Open Sans Light" w:cs="Open Sans Light"/>
          <w:sz w:val="20"/>
          <w:lang w:val="en-GB"/>
        </w:rPr>
        <w:t>with mental disorders or cognitive disabilities</w:t>
      </w:r>
    </w:p>
    <w:p w14:paraId="1E041BFF" w14:textId="58704F99" w:rsidR="603A544F" w:rsidRPr="007F4956" w:rsidRDefault="00652BFD" w:rsidP="00997C08">
      <w:pPr>
        <w:pStyle w:val="Prrafodelista"/>
        <w:numPr>
          <w:ilvl w:val="0"/>
          <w:numId w:val="14"/>
        </w:numPr>
        <w:spacing w:after="160"/>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Member/s</w:t>
      </w:r>
      <w:r w:rsidRPr="007F4956" w:rsidDel="00652BFD">
        <w:rPr>
          <w:rFonts w:ascii="Open Sans Light" w:eastAsia="Times New Roman" w:hAnsi="Open Sans Light" w:cs="Open Sans Light"/>
          <w:sz w:val="20"/>
          <w:lang w:val="en-GB"/>
        </w:rPr>
        <w:t xml:space="preserve"> </w:t>
      </w:r>
      <w:r w:rsidR="603A544F" w:rsidRPr="007F4956">
        <w:rPr>
          <w:rFonts w:ascii="Open Sans Light" w:eastAsia="Times New Roman" w:hAnsi="Open Sans Light" w:cs="Open Sans Light"/>
          <w:sz w:val="20"/>
          <w:lang w:val="en-GB"/>
        </w:rPr>
        <w:t>who are not able to work</w:t>
      </w:r>
    </w:p>
    <w:p w14:paraId="69699641" w14:textId="116A420B" w:rsidR="603A544F" w:rsidRPr="007F4956" w:rsidRDefault="603A544F" w:rsidP="00997C08">
      <w:pPr>
        <w:pStyle w:val="Prrafodelista"/>
        <w:numPr>
          <w:ilvl w:val="0"/>
          <w:numId w:val="14"/>
        </w:numPr>
        <w:spacing w:after="160"/>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Pregnant/Lactating female</w:t>
      </w:r>
    </w:p>
    <w:p w14:paraId="398ABA67" w14:textId="636D66C4" w:rsidR="00652BFD" w:rsidRPr="007F4956" w:rsidRDefault="00652BFD" w:rsidP="00B901F4">
      <w:pPr>
        <w:ind w:left="708"/>
        <w:rPr>
          <w:rFonts w:ascii="Open Sans Light" w:hAnsi="Open Sans Light" w:cs="Open Sans Light"/>
          <w:sz w:val="20"/>
          <w:lang w:val="en-GB"/>
        </w:rPr>
      </w:pPr>
      <w:r w:rsidRPr="007F4956">
        <w:rPr>
          <w:rFonts w:ascii="Open Sans Light" w:hAnsi="Open Sans Light" w:cs="Open Sans Light"/>
          <w:sz w:val="20"/>
          <w:lang w:val="en-GB"/>
        </w:rPr>
        <w:t>…</w:t>
      </w:r>
    </w:p>
    <w:p w14:paraId="62486C05" w14:textId="77777777" w:rsidR="006411D9" w:rsidRPr="007F4956" w:rsidRDefault="006411D9">
      <w:pPr>
        <w:spacing w:line="276" w:lineRule="auto"/>
        <w:contextualSpacing/>
        <w:rPr>
          <w:rFonts w:ascii="Open Sans Light" w:eastAsia="Times New Roman" w:hAnsi="Open Sans Light" w:cs="Open Sans Light"/>
          <w:sz w:val="20"/>
          <w:szCs w:val="22"/>
          <w:lang w:val="en-GB"/>
        </w:rPr>
      </w:pPr>
    </w:p>
    <w:p w14:paraId="4101652C" w14:textId="4F509376" w:rsidR="006411D9" w:rsidRPr="007F4956" w:rsidRDefault="000F72B6" w:rsidP="00B901F4">
      <w:pPr>
        <w:numPr>
          <w:ilvl w:val="1"/>
          <w:numId w:val="12"/>
        </w:numPr>
        <w:rPr>
          <w:rFonts w:ascii="Open Sans Light" w:eastAsia="Times New Roman" w:hAnsi="Open Sans Light" w:cs="Open Sans Light"/>
          <w:b/>
          <w:bCs/>
          <w:sz w:val="20"/>
          <w:lang w:val="en-GB"/>
        </w:rPr>
      </w:pPr>
      <w:r w:rsidRPr="007F4956">
        <w:rPr>
          <w:rFonts w:ascii="Open Sans Light" w:eastAsia="Times New Roman" w:hAnsi="Open Sans Light" w:cs="Open Sans Light"/>
          <w:b/>
          <w:bCs/>
          <w:sz w:val="20"/>
          <w:lang w:val="en-GB"/>
        </w:rPr>
        <w:t xml:space="preserve">Business </w:t>
      </w:r>
      <w:r w:rsidR="00985EEA" w:rsidRPr="007F4956">
        <w:rPr>
          <w:rFonts w:ascii="Open Sans Light" w:eastAsia="Times New Roman" w:hAnsi="Open Sans Light" w:cs="Open Sans Light"/>
          <w:b/>
          <w:bCs/>
          <w:sz w:val="20"/>
          <w:lang w:val="en-GB"/>
        </w:rPr>
        <w:t>proposal</w:t>
      </w:r>
      <w:r w:rsidRPr="007F4956">
        <w:rPr>
          <w:rFonts w:ascii="Open Sans Light" w:eastAsia="Times New Roman" w:hAnsi="Open Sans Light" w:cs="Open Sans Light"/>
          <w:b/>
          <w:bCs/>
          <w:sz w:val="20"/>
          <w:lang w:val="en-GB"/>
        </w:rPr>
        <w:t xml:space="preserve"> criteria </w:t>
      </w:r>
    </w:p>
    <w:p w14:paraId="2E46B90D" w14:textId="3D95D1BC" w:rsidR="006411D9" w:rsidRPr="007F4956" w:rsidRDefault="00B62FF5">
      <w:pPr>
        <w:contextualSpacing/>
        <w:rPr>
          <w:rFonts w:ascii="Open Sans Light" w:eastAsia="Calibri" w:hAnsi="Open Sans Light" w:cs="Open Sans Light"/>
          <w:bCs/>
          <w:i/>
          <w:iCs/>
          <w:sz w:val="20"/>
          <w:szCs w:val="36"/>
          <w:highlight w:val="lightGray"/>
          <w:lang w:val="en-GB"/>
        </w:rPr>
      </w:pPr>
      <w:r w:rsidRPr="007F4956">
        <w:rPr>
          <w:rFonts w:ascii="Open Sans Light" w:eastAsia="Times New Roman" w:hAnsi="Open Sans Light" w:cs="Open Sans Light"/>
          <w:sz w:val="20"/>
          <w:szCs w:val="22"/>
          <w:lang w:val="en-GB"/>
        </w:rPr>
        <w:t xml:space="preserve">The candidatures presented by the entrepreneurs will be evaluated based on the following objective criteria </w:t>
      </w:r>
      <w:r w:rsidRPr="007F4956">
        <w:rPr>
          <w:rFonts w:ascii="Open Sans Light" w:eastAsia="Calibri" w:hAnsi="Open Sans Light" w:cs="Open Sans Light"/>
          <w:bCs/>
          <w:i/>
          <w:iCs/>
          <w:sz w:val="20"/>
          <w:szCs w:val="36"/>
          <w:highlight w:val="lightGray"/>
          <w:lang w:val="en-GB"/>
        </w:rPr>
        <w:t>(example</w:t>
      </w:r>
      <w:r w:rsidR="002851F9" w:rsidRPr="007F4956">
        <w:rPr>
          <w:rFonts w:ascii="Open Sans Light" w:eastAsia="Calibri" w:hAnsi="Open Sans Light" w:cs="Open Sans Light"/>
          <w:bCs/>
          <w:i/>
          <w:iCs/>
          <w:sz w:val="20"/>
          <w:szCs w:val="36"/>
          <w:highlight w:val="lightGray"/>
          <w:lang w:val="en-GB"/>
        </w:rPr>
        <w:t>s</w:t>
      </w:r>
      <w:r w:rsidRPr="007F4956">
        <w:rPr>
          <w:rFonts w:ascii="Open Sans Light" w:eastAsia="Calibri" w:hAnsi="Open Sans Light" w:cs="Open Sans Light"/>
          <w:bCs/>
          <w:i/>
          <w:iCs/>
          <w:sz w:val="20"/>
          <w:szCs w:val="36"/>
          <w:highlight w:val="lightGray"/>
          <w:lang w:val="en-GB"/>
        </w:rPr>
        <w:t xml:space="preserve">); </w:t>
      </w:r>
    </w:p>
    <w:tbl>
      <w:tblPr>
        <w:tblW w:w="10173"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31"/>
        <w:gridCol w:w="2654"/>
        <w:gridCol w:w="7088"/>
      </w:tblGrid>
      <w:tr w:rsidR="007F4956" w:rsidRPr="007F4956" w14:paraId="4A227F72" w14:textId="77777777" w:rsidTr="00A01D0C">
        <w:trPr>
          <w:trHeight w:val="573"/>
        </w:trPr>
        <w:tc>
          <w:tcPr>
            <w:tcW w:w="3085" w:type="dxa"/>
            <w:gridSpan w:val="2"/>
            <w:shd w:val="clear" w:color="auto" w:fill="F2F2F2" w:themeFill="background1" w:themeFillShade="F2"/>
          </w:tcPr>
          <w:p w14:paraId="1299C43A" w14:textId="24E39929" w:rsidR="006411D9" w:rsidRPr="007F4956" w:rsidRDefault="00A01D0C" w:rsidP="00997C08">
            <w:pPr>
              <w:spacing w:line="276" w:lineRule="auto"/>
              <w:contextualSpacing/>
              <w:rPr>
                <w:rFonts w:ascii="Montserrat SemiBold" w:eastAsia="Times New Roman" w:hAnsi="Montserrat SemiBold" w:cs="Arial"/>
                <w:bCs/>
                <w:color w:val="F5333F"/>
                <w:szCs w:val="22"/>
                <w:lang w:val="en-GB"/>
              </w:rPr>
            </w:pPr>
            <w:r w:rsidRPr="007F4956">
              <w:rPr>
                <w:rFonts w:ascii="Montserrat SemiBold" w:eastAsia="Times New Roman" w:hAnsi="Montserrat SemiBold" w:cs="Arial"/>
                <w:bCs/>
                <w:color w:val="F5333F"/>
                <w:sz w:val="22"/>
                <w:szCs w:val="22"/>
                <w:lang w:val="en-GB"/>
              </w:rPr>
              <w:t xml:space="preserve">Business proposal </w:t>
            </w:r>
            <w:r w:rsidRPr="007F4956">
              <w:rPr>
                <w:rFonts w:ascii="Montserrat SemiBold" w:eastAsia="Times New Roman" w:hAnsi="Montserrat SemiBold" w:cs="Arial"/>
                <w:bCs/>
                <w:color w:val="F5333F"/>
                <w:szCs w:val="22"/>
                <w:lang w:val="en-GB"/>
              </w:rPr>
              <w:t>criteria</w:t>
            </w:r>
          </w:p>
        </w:tc>
        <w:tc>
          <w:tcPr>
            <w:tcW w:w="7088" w:type="dxa"/>
            <w:shd w:val="clear" w:color="auto" w:fill="F2F2F2" w:themeFill="background1" w:themeFillShade="F2"/>
          </w:tcPr>
          <w:p w14:paraId="6570DA67" w14:textId="6540C970" w:rsidR="006411D9" w:rsidRPr="007F4956" w:rsidRDefault="00A01D0C">
            <w:pPr>
              <w:spacing w:line="276" w:lineRule="auto"/>
              <w:contextualSpacing/>
              <w:rPr>
                <w:rFonts w:ascii="Montserrat SemiBold" w:eastAsia="Times New Roman" w:hAnsi="Montserrat SemiBold" w:cs="Arial"/>
                <w:bCs/>
                <w:color w:val="F5333F"/>
                <w:szCs w:val="22"/>
                <w:lang w:val="en-GB"/>
              </w:rPr>
            </w:pPr>
            <w:r w:rsidRPr="007F4956">
              <w:rPr>
                <w:rFonts w:ascii="Montserrat SemiBold" w:eastAsia="Times New Roman" w:hAnsi="Montserrat SemiBold" w:cs="Arial"/>
                <w:bCs/>
                <w:color w:val="F5333F"/>
                <w:szCs w:val="22"/>
                <w:lang w:val="en-GB"/>
              </w:rPr>
              <w:t>Aspects to assess</w:t>
            </w:r>
          </w:p>
        </w:tc>
      </w:tr>
      <w:tr w:rsidR="006C350F" w:rsidRPr="007F4956" w14:paraId="752CB19A" w14:textId="77777777" w:rsidTr="00B901F4">
        <w:tc>
          <w:tcPr>
            <w:tcW w:w="431" w:type="dxa"/>
            <w:vAlign w:val="center"/>
          </w:tcPr>
          <w:p w14:paraId="649841BE" w14:textId="61360356" w:rsidR="006C350F" w:rsidRPr="007F4956" w:rsidRDefault="006C350F" w:rsidP="006C350F">
            <w:pPr>
              <w:spacing w:line="276" w:lineRule="auto"/>
              <w:contextualSpacing/>
              <w:rPr>
                <w:rFonts w:ascii="Open Sans Light" w:eastAsia="Times New Roman" w:hAnsi="Open Sans Light" w:cs="Open Sans Light"/>
                <w:b/>
                <w:sz w:val="20"/>
                <w:lang w:val="en-GB"/>
              </w:rPr>
            </w:pPr>
            <w:r w:rsidRPr="007F4956">
              <w:rPr>
                <w:rFonts w:ascii="Open Sans Light" w:eastAsia="Times New Roman" w:hAnsi="Open Sans Light" w:cs="Open Sans Light"/>
                <w:b/>
                <w:sz w:val="20"/>
                <w:lang w:val="en-GB"/>
              </w:rPr>
              <w:t>1</w:t>
            </w:r>
          </w:p>
        </w:tc>
        <w:tc>
          <w:tcPr>
            <w:tcW w:w="2654" w:type="dxa"/>
            <w:vAlign w:val="center"/>
          </w:tcPr>
          <w:p w14:paraId="737A1ECB" w14:textId="702AE28A" w:rsidR="006C350F" w:rsidRPr="007F4956" w:rsidRDefault="006C350F" w:rsidP="006C350F">
            <w:pPr>
              <w:spacing w:line="276" w:lineRule="auto"/>
              <w:contextualSpacing/>
              <w:rPr>
                <w:rFonts w:ascii="Open Sans Light" w:eastAsia="Times New Roman" w:hAnsi="Open Sans Light" w:cs="Open Sans Light"/>
                <w:b/>
                <w:sz w:val="20"/>
                <w:lang w:val="en-GB"/>
              </w:rPr>
            </w:pPr>
            <w:r w:rsidRPr="007F4956">
              <w:rPr>
                <w:rFonts w:ascii="Open Sans Light" w:eastAsia="Times New Roman" w:hAnsi="Open Sans Light" w:cs="Open Sans Light"/>
                <w:b/>
                <w:sz w:val="20"/>
                <w:lang w:val="en-GB"/>
              </w:rPr>
              <w:t>BUSINESS FEASIBILITY</w:t>
            </w:r>
          </w:p>
        </w:tc>
        <w:tc>
          <w:tcPr>
            <w:tcW w:w="7088" w:type="dxa"/>
          </w:tcPr>
          <w:p w14:paraId="3A381369" w14:textId="4DC96756" w:rsidR="006C350F" w:rsidRPr="007F4956" w:rsidRDefault="006C350F" w:rsidP="006C350F">
            <w:pPr>
              <w:spacing w:line="276" w:lineRule="auto"/>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 xml:space="preserve">Economic feasibility (including </w:t>
            </w:r>
            <w:r w:rsidRPr="007F4956">
              <w:rPr>
                <w:rFonts w:ascii="Open Sans Light" w:hAnsi="Open Sans Light" w:cs="Open Sans Light"/>
                <w:b/>
                <w:bCs/>
                <w:sz w:val="20"/>
                <w:lang w:val="en-GB" w:bidi="ar-IQ"/>
              </w:rPr>
              <w:t xml:space="preserve">the marketing aspects), </w:t>
            </w:r>
            <w:r w:rsidRPr="007F4956">
              <w:rPr>
                <w:rFonts w:ascii="Open Sans Light" w:eastAsia="Times New Roman" w:hAnsi="Open Sans Light" w:cs="Open Sans Light"/>
                <w:sz w:val="20"/>
                <w:lang w:val="en-GB"/>
              </w:rPr>
              <w:t>financial viability, possible risks and mitigation measures.</w:t>
            </w:r>
          </w:p>
        </w:tc>
      </w:tr>
      <w:tr w:rsidR="006C350F" w:rsidRPr="007F4956" w14:paraId="50C4C145" w14:textId="77777777" w:rsidTr="00B901F4">
        <w:tc>
          <w:tcPr>
            <w:tcW w:w="431" w:type="dxa"/>
            <w:vAlign w:val="center"/>
          </w:tcPr>
          <w:p w14:paraId="18F999B5" w14:textId="428E1F04" w:rsidR="006C350F" w:rsidRPr="007F4956" w:rsidRDefault="006C350F" w:rsidP="006C350F">
            <w:pPr>
              <w:spacing w:line="276" w:lineRule="auto"/>
              <w:contextualSpacing/>
              <w:rPr>
                <w:rFonts w:ascii="Open Sans Light" w:eastAsia="Times New Roman" w:hAnsi="Open Sans Light" w:cs="Open Sans Light"/>
                <w:b/>
                <w:sz w:val="20"/>
                <w:lang w:val="en-GB"/>
              </w:rPr>
            </w:pPr>
            <w:r w:rsidRPr="007F4956">
              <w:rPr>
                <w:rFonts w:ascii="Open Sans Light" w:eastAsia="Times New Roman" w:hAnsi="Open Sans Light" w:cs="Open Sans Light"/>
                <w:b/>
                <w:sz w:val="20"/>
                <w:lang w:val="en-GB"/>
              </w:rPr>
              <w:t>2</w:t>
            </w:r>
          </w:p>
        </w:tc>
        <w:tc>
          <w:tcPr>
            <w:tcW w:w="2654" w:type="dxa"/>
            <w:vAlign w:val="center"/>
          </w:tcPr>
          <w:p w14:paraId="00C5FAF7" w14:textId="3C6C7998" w:rsidR="006C350F" w:rsidRPr="007F4956" w:rsidRDefault="006C350F" w:rsidP="006C350F">
            <w:pPr>
              <w:spacing w:line="276" w:lineRule="auto"/>
              <w:contextualSpacing/>
              <w:rPr>
                <w:rFonts w:ascii="Open Sans Light" w:eastAsia="Times New Roman" w:hAnsi="Open Sans Light" w:cs="Open Sans Light"/>
                <w:b/>
                <w:sz w:val="20"/>
                <w:lang w:val="en-GB"/>
              </w:rPr>
            </w:pPr>
            <w:r w:rsidRPr="007F4956">
              <w:rPr>
                <w:rFonts w:ascii="Open Sans Light" w:eastAsia="Times New Roman" w:hAnsi="Open Sans Light" w:cs="Open Sans Light"/>
                <w:b/>
                <w:sz w:val="20"/>
                <w:lang w:val="en-GB"/>
              </w:rPr>
              <w:t xml:space="preserve">BACKGROUND OF THE MICROENTREPRENEUR </w:t>
            </w:r>
          </w:p>
        </w:tc>
        <w:tc>
          <w:tcPr>
            <w:tcW w:w="7088" w:type="dxa"/>
          </w:tcPr>
          <w:p w14:paraId="5B67BDA9" w14:textId="0E602F9C" w:rsidR="006C350F" w:rsidRPr="007F4956" w:rsidRDefault="006C350F" w:rsidP="006C350F">
            <w:pPr>
              <w:spacing w:line="276" w:lineRule="auto"/>
              <w:contextualSpacing/>
              <w:rPr>
                <w:rFonts w:ascii="Open Sans Light" w:eastAsia="Times New Roman" w:hAnsi="Open Sans Light" w:cs="Open Sans Light"/>
                <w:b/>
                <w:sz w:val="20"/>
                <w:lang w:val="en-GB"/>
              </w:rPr>
            </w:pPr>
            <w:r w:rsidRPr="007F4956">
              <w:rPr>
                <w:rFonts w:ascii="Open Sans Light" w:eastAsia="Times New Roman" w:hAnsi="Open Sans Light" w:cs="Open Sans Light"/>
                <w:sz w:val="20"/>
                <w:lang w:val="en-GB"/>
              </w:rPr>
              <w:t>Background of the entrepreneur in this type of entrepreneurship, experience, skills, knowledge of the market, business skills, etc.</w:t>
            </w:r>
          </w:p>
        </w:tc>
      </w:tr>
      <w:tr w:rsidR="006C350F" w:rsidRPr="007F4956" w14:paraId="4C587B75" w14:textId="77777777" w:rsidTr="00B901F4">
        <w:tc>
          <w:tcPr>
            <w:tcW w:w="431" w:type="dxa"/>
            <w:vAlign w:val="center"/>
          </w:tcPr>
          <w:p w14:paraId="0818A022" w14:textId="593FE0E6" w:rsidR="006C350F" w:rsidRPr="007F4956" w:rsidRDefault="006C350F" w:rsidP="006C350F">
            <w:pPr>
              <w:spacing w:line="276" w:lineRule="auto"/>
              <w:contextualSpacing/>
              <w:rPr>
                <w:rFonts w:ascii="Open Sans Light" w:eastAsia="Times New Roman" w:hAnsi="Open Sans Light" w:cs="Open Sans Light"/>
                <w:b/>
                <w:sz w:val="20"/>
                <w:lang w:val="en-GB"/>
              </w:rPr>
            </w:pPr>
            <w:r w:rsidRPr="007F4956">
              <w:rPr>
                <w:rFonts w:ascii="Open Sans Light" w:eastAsia="Times New Roman" w:hAnsi="Open Sans Light" w:cs="Open Sans Light"/>
                <w:b/>
                <w:sz w:val="20"/>
                <w:lang w:val="en-GB"/>
              </w:rPr>
              <w:t>3</w:t>
            </w:r>
          </w:p>
        </w:tc>
        <w:tc>
          <w:tcPr>
            <w:tcW w:w="2654" w:type="dxa"/>
            <w:vAlign w:val="center"/>
          </w:tcPr>
          <w:p w14:paraId="33C3F605" w14:textId="16909B48" w:rsidR="006C350F" w:rsidRPr="007F4956" w:rsidRDefault="006C350F" w:rsidP="006C350F">
            <w:pPr>
              <w:spacing w:line="276" w:lineRule="auto"/>
              <w:contextualSpacing/>
              <w:rPr>
                <w:rFonts w:ascii="Open Sans Light" w:eastAsia="Times New Roman" w:hAnsi="Open Sans Light" w:cs="Open Sans Light"/>
                <w:b/>
                <w:sz w:val="20"/>
                <w:lang w:val="en-GB"/>
              </w:rPr>
            </w:pPr>
            <w:r w:rsidRPr="007F4956">
              <w:rPr>
                <w:rFonts w:ascii="Open Sans Light" w:eastAsia="Times New Roman" w:hAnsi="Open Sans Light" w:cs="Open Sans Light"/>
                <w:b/>
                <w:sz w:val="20"/>
                <w:lang w:val="en-GB"/>
              </w:rPr>
              <w:t xml:space="preserve">ACCES TO ADECUATE SPACE </w:t>
            </w:r>
          </w:p>
        </w:tc>
        <w:tc>
          <w:tcPr>
            <w:tcW w:w="7088" w:type="dxa"/>
          </w:tcPr>
          <w:p w14:paraId="7FC1E418" w14:textId="368624E6" w:rsidR="006C350F" w:rsidRPr="007F4956" w:rsidRDefault="006C350F" w:rsidP="006C350F">
            <w:pPr>
              <w:spacing w:line="276" w:lineRule="auto"/>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The microentrepreneur has (or can access) an adequate space (if needed) to perform</w:t>
            </w:r>
            <w:r w:rsidR="004754FA" w:rsidRPr="007F4956">
              <w:rPr>
                <w:rFonts w:ascii="Open Sans Light" w:eastAsia="Times New Roman" w:hAnsi="Open Sans Light" w:cs="Open Sans Light"/>
                <w:sz w:val="20"/>
                <w:lang w:val="en-GB"/>
              </w:rPr>
              <w:t xml:space="preserve"> </w:t>
            </w:r>
            <w:r w:rsidRPr="007F4956">
              <w:rPr>
                <w:rFonts w:ascii="Open Sans Light" w:eastAsia="Times New Roman" w:hAnsi="Open Sans Light" w:cs="Open Sans Light"/>
                <w:sz w:val="20"/>
                <w:lang w:val="en-GB"/>
              </w:rPr>
              <w:t>the activity.</w:t>
            </w:r>
          </w:p>
        </w:tc>
      </w:tr>
      <w:tr w:rsidR="006C350F" w:rsidRPr="007F4956" w14:paraId="6B2CB69C" w14:textId="77777777" w:rsidTr="001E63E5">
        <w:tc>
          <w:tcPr>
            <w:tcW w:w="431" w:type="dxa"/>
            <w:vAlign w:val="center"/>
          </w:tcPr>
          <w:p w14:paraId="62D6781A" w14:textId="5C0A4AAC" w:rsidR="006C350F" w:rsidRPr="007F4956" w:rsidDel="001E63E5" w:rsidRDefault="006C350F" w:rsidP="006C350F">
            <w:pPr>
              <w:spacing w:line="276" w:lineRule="auto"/>
              <w:contextualSpacing/>
              <w:rPr>
                <w:rFonts w:ascii="Open Sans Light" w:eastAsia="Times New Roman" w:hAnsi="Open Sans Light" w:cs="Open Sans Light"/>
                <w:b/>
                <w:sz w:val="20"/>
                <w:lang w:val="en-GB"/>
              </w:rPr>
            </w:pPr>
            <w:r w:rsidRPr="007F4956">
              <w:rPr>
                <w:rFonts w:ascii="Open Sans Light" w:eastAsia="Times New Roman" w:hAnsi="Open Sans Light" w:cs="Open Sans Light"/>
                <w:b/>
                <w:sz w:val="20"/>
                <w:lang w:val="en-GB"/>
              </w:rPr>
              <w:t>4</w:t>
            </w:r>
          </w:p>
        </w:tc>
        <w:tc>
          <w:tcPr>
            <w:tcW w:w="2654" w:type="dxa"/>
            <w:vAlign w:val="center"/>
          </w:tcPr>
          <w:p w14:paraId="58CA7268" w14:textId="16B5DC7C" w:rsidR="006C350F" w:rsidRPr="007F4956" w:rsidRDefault="006C350F" w:rsidP="006C350F">
            <w:pPr>
              <w:spacing w:line="276" w:lineRule="auto"/>
              <w:contextualSpacing/>
              <w:rPr>
                <w:rFonts w:ascii="Open Sans Light" w:eastAsia="Times New Roman" w:hAnsi="Open Sans Light" w:cs="Open Sans Light"/>
                <w:b/>
                <w:sz w:val="20"/>
                <w:lang w:val="en-GB"/>
              </w:rPr>
            </w:pPr>
            <w:r w:rsidRPr="007F4956">
              <w:rPr>
                <w:rFonts w:ascii="Open Sans Light" w:eastAsia="Times New Roman" w:hAnsi="Open Sans Light" w:cs="Open Sans Light"/>
                <w:b/>
                <w:sz w:val="20"/>
                <w:lang w:val="en-GB"/>
              </w:rPr>
              <w:t>MOTIVATION OF THE EXTREPRENEUR</w:t>
            </w:r>
          </w:p>
        </w:tc>
        <w:tc>
          <w:tcPr>
            <w:tcW w:w="7088" w:type="dxa"/>
          </w:tcPr>
          <w:p w14:paraId="6993EE60" w14:textId="1F07302E" w:rsidR="006C350F" w:rsidRPr="007F4956" w:rsidRDefault="006C350F" w:rsidP="006C350F">
            <w:pPr>
              <w:spacing w:line="276" w:lineRule="auto"/>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What is the motivation and attitude of the microentrepreneurs towards the project</w:t>
            </w:r>
            <w:r w:rsidR="004754FA" w:rsidRPr="007F4956">
              <w:rPr>
                <w:rFonts w:ascii="Open Sans Light" w:eastAsia="Times New Roman" w:hAnsi="Open Sans Light" w:cs="Open Sans Light"/>
                <w:sz w:val="20"/>
                <w:lang w:val="en-GB"/>
              </w:rPr>
              <w:t>?</w:t>
            </w:r>
          </w:p>
        </w:tc>
      </w:tr>
      <w:tr w:rsidR="006C350F" w:rsidRPr="007F4956" w14:paraId="56D61AB9" w14:textId="77777777" w:rsidTr="00B901F4">
        <w:tc>
          <w:tcPr>
            <w:tcW w:w="431" w:type="dxa"/>
            <w:vAlign w:val="center"/>
          </w:tcPr>
          <w:p w14:paraId="5FCD5EC4" w14:textId="1B0F3670" w:rsidR="006C350F" w:rsidRPr="007F4956" w:rsidRDefault="006C350F" w:rsidP="006C350F">
            <w:pPr>
              <w:spacing w:line="276" w:lineRule="auto"/>
              <w:contextualSpacing/>
              <w:rPr>
                <w:rFonts w:ascii="Open Sans Light" w:eastAsia="Times New Roman" w:hAnsi="Open Sans Light" w:cs="Open Sans Light"/>
                <w:b/>
                <w:sz w:val="20"/>
                <w:lang w:val="en-GB"/>
              </w:rPr>
            </w:pPr>
            <w:r w:rsidRPr="007F4956">
              <w:rPr>
                <w:rFonts w:ascii="Open Sans Light" w:eastAsia="Times New Roman" w:hAnsi="Open Sans Light" w:cs="Open Sans Light"/>
                <w:b/>
                <w:sz w:val="20"/>
                <w:lang w:val="en-GB"/>
              </w:rPr>
              <w:t>5</w:t>
            </w:r>
          </w:p>
        </w:tc>
        <w:tc>
          <w:tcPr>
            <w:tcW w:w="2654" w:type="dxa"/>
            <w:vAlign w:val="center"/>
          </w:tcPr>
          <w:p w14:paraId="1C4A000D" w14:textId="77777777" w:rsidR="006C350F" w:rsidRPr="007F4956" w:rsidRDefault="006C350F" w:rsidP="006C350F">
            <w:pPr>
              <w:spacing w:line="276" w:lineRule="auto"/>
              <w:contextualSpacing/>
              <w:rPr>
                <w:rFonts w:ascii="Open Sans Light" w:eastAsia="Times New Roman" w:hAnsi="Open Sans Light" w:cs="Open Sans Light"/>
                <w:b/>
                <w:sz w:val="20"/>
                <w:lang w:val="en-GB"/>
              </w:rPr>
            </w:pPr>
            <w:r w:rsidRPr="007F4956">
              <w:rPr>
                <w:rFonts w:ascii="Open Sans Light" w:eastAsia="Times New Roman" w:hAnsi="Open Sans Light" w:cs="Open Sans Light"/>
                <w:b/>
                <w:sz w:val="20"/>
                <w:lang w:val="en-GB"/>
              </w:rPr>
              <w:t xml:space="preserve">DIFFERENTIAL VALUE </w:t>
            </w:r>
          </w:p>
        </w:tc>
        <w:tc>
          <w:tcPr>
            <w:tcW w:w="7088" w:type="dxa"/>
          </w:tcPr>
          <w:p w14:paraId="2531D28C" w14:textId="5CE3151B" w:rsidR="006C350F" w:rsidRPr="007F4956" w:rsidRDefault="006C350F" w:rsidP="006C350F">
            <w:pPr>
              <w:spacing w:line="276" w:lineRule="auto"/>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Differentiating characteristics of the products and</w:t>
            </w:r>
            <w:r w:rsidR="000106A7" w:rsidRPr="007F4956">
              <w:rPr>
                <w:rFonts w:ascii="Open Sans Light" w:eastAsia="Times New Roman" w:hAnsi="Open Sans Light" w:cs="Open Sans Light"/>
                <w:sz w:val="20"/>
                <w:lang w:val="en-GB"/>
              </w:rPr>
              <w:t>/</w:t>
            </w:r>
            <w:r w:rsidRPr="007F4956">
              <w:rPr>
                <w:rFonts w:ascii="Open Sans Light" w:eastAsia="Times New Roman" w:hAnsi="Open Sans Light" w:cs="Open Sans Light"/>
                <w:sz w:val="20"/>
                <w:lang w:val="en-GB"/>
              </w:rPr>
              <w:t xml:space="preserve">or services offered by the entrepreneur. </w:t>
            </w:r>
          </w:p>
        </w:tc>
      </w:tr>
      <w:tr w:rsidR="006C350F" w:rsidRPr="007F4956" w14:paraId="5804CBA4" w14:textId="77777777" w:rsidTr="00B901F4">
        <w:tc>
          <w:tcPr>
            <w:tcW w:w="431" w:type="dxa"/>
            <w:vAlign w:val="center"/>
          </w:tcPr>
          <w:p w14:paraId="78941E47" w14:textId="31A81418" w:rsidR="006C350F" w:rsidRPr="007F4956" w:rsidRDefault="006C350F" w:rsidP="006C350F">
            <w:pPr>
              <w:spacing w:line="276" w:lineRule="auto"/>
              <w:contextualSpacing/>
              <w:rPr>
                <w:rFonts w:ascii="Open Sans Light" w:eastAsia="Times New Roman" w:hAnsi="Open Sans Light" w:cs="Open Sans Light"/>
                <w:b/>
                <w:sz w:val="20"/>
                <w:lang w:val="en-GB"/>
              </w:rPr>
            </w:pPr>
            <w:r w:rsidRPr="007F4956">
              <w:rPr>
                <w:rFonts w:ascii="Open Sans Light" w:eastAsia="Times New Roman" w:hAnsi="Open Sans Light" w:cs="Open Sans Light"/>
                <w:b/>
                <w:sz w:val="20"/>
                <w:lang w:val="en-GB"/>
              </w:rPr>
              <w:t>6</w:t>
            </w:r>
          </w:p>
        </w:tc>
        <w:tc>
          <w:tcPr>
            <w:tcW w:w="2654" w:type="dxa"/>
            <w:vAlign w:val="center"/>
          </w:tcPr>
          <w:p w14:paraId="1C0B73C1" w14:textId="77777777" w:rsidR="006C350F" w:rsidRPr="007F4956" w:rsidRDefault="006C350F" w:rsidP="006C350F">
            <w:pPr>
              <w:spacing w:line="276" w:lineRule="auto"/>
              <w:contextualSpacing/>
              <w:rPr>
                <w:rFonts w:ascii="Open Sans Light" w:eastAsia="Times New Roman" w:hAnsi="Open Sans Light" w:cs="Open Sans Light"/>
                <w:b/>
                <w:sz w:val="20"/>
                <w:lang w:val="en-GB"/>
              </w:rPr>
            </w:pPr>
            <w:r w:rsidRPr="007F4956">
              <w:rPr>
                <w:rFonts w:ascii="Open Sans Light" w:eastAsia="Times New Roman" w:hAnsi="Open Sans Light" w:cs="Open Sans Light"/>
                <w:b/>
                <w:sz w:val="20"/>
                <w:lang w:val="en-GB"/>
              </w:rPr>
              <w:t>INCORPORATION OF DIGITAL TRANSFORMATION</w:t>
            </w:r>
          </w:p>
        </w:tc>
        <w:tc>
          <w:tcPr>
            <w:tcW w:w="7088" w:type="dxa"/>
          </w:tcPr>
          <w:p w14:paraId="4A42ACC4" w14:textId="014C3916" w:rsidR="006C350F" w:rsidRPr="007F4956" w:rsidRDefault="006C350F" w:rsidP="006C350F">
            <w:pPr>
              <w:spacing w:line="276" w:lineRule="auto"/>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Digital approach to the micro</w:t>
            </w:r>
            <w:r w:rsidR="004754FA" w:rsidRPr="007F4956">
              <w:rPr>
                <w:rFonts w:ascii="Open Sans Light" w:eastAsia="Times New Roman" w:hAnsi="Open Sans Light" w:cs="Open Sans Light"/>
                <w:sz w:val="20"/>
                <w:lang w:val="en-GB"/>
              </w:rPr>
              <w:t>-</w:t>
            </w:r>
            <w:r w:rsidRPr="007F4956">
              <w:rPr>
                <w:rFonts w:ascii="Open Sans Light" w:eastAsia="Times New Roman" w:hAnsi="Open Sans Light" w:cs="Open Sans Light"/>
                <w:sz w:val="20"/>
                <w:lang w:val="en-GB"/>
              </w:rPr>
              <w:t xml:space="preserve">entrepreneurship in reference to its digitization and digital marketing: </w:t>
            </w:r>
            <w:r w:rsidR="004754FA" w:rsidRPr="007F4956">
              <w:rPr>
                <w:rFonts w:ascii="Open Sans Light" w:eastAsia="Times New Roman" w:hAnsi="Open Sans Light" w:cs="Open Sans Light"/>
                <w:sz w:val="20"/>
                <w:lang w:val="en-GB"/>
              </w:rPr>
              <w:t>online</w:t>
            </w:r>
            <w:r w:rsidRPr="007F4956">
              <w:rPr>
                <w:rFonts w:ascii="Open Sans Light" w:eastAsia="Times New Roman" w:hAnsi="Open Sans Light" w:cs="Open Sans Light"/>
                <w:sz w:val="20"/>
                <w:lang w:val="en-GB"/>
              </w:rPr>
              <w:t>.</w:t>
            </w:r>
          </w:p>
        </w:tc>
      </w:tr>
      <w:tr w:rsidR="006C350F" w:rsidRPr="007F4956" w14:paraId="26109F9F" w14:textId="77777777" w:rsidTr="00B901F4">
        <w:tc>
          <w:tcPr>
            <w:tcW w:w="431" w:type="dxa"/>
            <w:vAlign w:val="center"/>
          </w:tcPr>
          <w:p w14:paraId="29B4EA11" w14:textId="613098B4" w:rsidR="006C350F" w:rsidRPr="007F4956" w:rsidRDefault="006C350F" w:rsidP="006C350F">
            <w:pPr>
              <w:spacing w:line="276" w:lineRule="auto"/>
              <w:contextualSpacing/>
              <w:rPr>
                <w:rFonts w:ascii="Open Sans Light" w:eastAsia="Times New Roman" w:hAnsi="Open Sans Light" w:cs="Open Sans Light"/>
                <w:b/>
                <w:sz w:val="20"/>
                <w:lang w:val="en-GB"/>
              </w:rPr>
            </w:pPr>
            <w:r w:rsidRPr="007F4956">
              <w:rPr>
                <w:rFonts w:ascii="Open Sans Light" w:eastAsia="Times New Roman" w:hAnsi="Open Sans Light" w:cs="Open Sans Light"/>
                <w:b/>
                <w:sz w:val="20"/>
                <w:lang w:val="en-GB"/>
              </w:rPr>
              <w:t>7</w:t>
            </w:r>
          </w:p>
        </w:tc>
        <w:tc>
          <w:tcPr>
            <w:tcW w:w="2654" w:type="dxa"/>
            <w:vAlign w:val="center"/>
          </w:tcPr>
          <w:p w14:paraId="05565037" w14:textId="77777777" w:rsidR="006C350F" w:rsidRPr="007F4956" w:rsidRDefault="006C350F" w:rsidP="006C350F">
            <w:pPr>
              <w:spacing w:line="276" w:lineRule="auto"/>
              <w:contextualSpacing/>
              <w:rPr>
                <w:rFonts w:ascii="Open Sans Light" w:eastAsia="Times New Roman" w:hAnsi="Open Sans Light" w:cs="Open Sans Light"/>
                <w:b/>
                <w:sz w:val="20"/>
                <w:lang w:val="en-GB"/>
              </w:rPr>
            </w:pPr>
            <w:r w:rsidRPr="007F4956">
              <w:rPr>
                <w:rFonts w:ascii="Open Sans Light" w:eastAsia="Times New Roman" w:hAnsi="Open Sans Light" w:cs="Open Sans Light"/>
                <w:b/>
                <w:sz w:val="20"/>
                <w:lang w:val="en-GB"/>
              </w:rPr>
              <w:t>EMPLOYMENT CREATION</w:t>
            </w:r>
          </w:p>
        </w:tc>
        <w:tc>
          <w:tcPr>
            <w:tcW w:w="7088" w:type="dxa"/>
          </w:tcPr>
          <w:p w14:paraId="78A5E39C" w14:textId="405D8095" w:rsidR="006C350F" w:rsidRPr="007F4956" w:rsidRDefault="006C350F" w:rsidP="006C350F">
            <w:pPr>
              <w:spacing w:line="276" w:lineRule="auto"/>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 xml:space="preserve">Jobs </w:t>
            </w:r>
            <w:r w:rsidR="004754FA" w:rsidRPr="007F4956">
              <w:rPr>
                <w:rFonts w:ascii="Open Sans Light" w:eastAsia="Times New Roman" w:hAnsi="Open Sans Light" w:cs="Open Sans Light"/>
                <w:sz w:val="20"/>
                <w:lang w:val="en-GB"/>
              </w:rPr>
              <w:t xml:space="preserve">are </w:t>
            </w:r>
            <w:r w:rsidRPr="007F4956">
              <w:rPr>
                <w:rFonts w:ascii="Open Sans Light" w:eastAsia="Times New Roman" w:hAnsi="Open Sans Light" w:cs="Open Sans Light"/>
                <w:sz w:val="20"/>
                <w:lang w:val="en-GB"/>
              </w:rPr>
              <w:t>generated by the entrepreneur within their activity.</w:t>
            </w:r>
          </w:p>
        </w:tc>
      </w:tr>
      <w:tr w:rsidR="006C350F" w:rsidRPr="007F4956" w14:paraId="680CF0E7" w14:textId="77777777" w:rsidTr="00B901F4">
        <w:tc>
          <w:tcPr>
            <w:tcW w:w="431" w:type="dxa"/>
            <w:vAlign w:val="center"/>
          </w:tcPr>
          <w:p w14:paraId="62CC124E" w14:textId="6DEC6685" w:rsidR="006C350F" w:rsidRPr="007F4956" w:rsidDel="000F72B6" w:rsidRDefault="006C350F" w:rsidP="006C350F">
            <w:pPr>
              <w:spacing w:line="276" w:lineRule="auto"/>
              <w:contextualSpacing/>
              <w:rPr>
                <w:rFonts w:ascii="Open Sans Light" w:eastAsia="Times New Roman" w:hAnsi="Open Sans Light" w:cs="Open Sans Light"/>
                <w:b/>
                <w:sz w:val="20"/>
                <w:lang w:val="en-GB"/>
              </w:rPr>
            </w:pPr>
            <w:r w:rsidRPr="007F4956">
              <w:rPr>
                <w:rFonts w:ascii="Open Sans Light" w:eastAsia="Times New Roman" w:hAnsi="Open Sans Light" w:cs="Open Sans Light"/>
                <w:b/>
                <w:sz w:val="20"/>
                <w:lang w:val="en-GB"/>
              </w:rPr>
              <w:t>8</w:t>
            </w:r>
          </w:p>
        </w:tc>
        <w:tc>
          <w:tcPr>
            <w:tcW w:w="2654" w:type="dxa"/>
            <w:vAlign w:val="center"/>
          </w:tcPr>
          <w:p w14:paraId="49E72D0D" w14:textId="2ADEF8A7" w:rsidR="006C350F" w:rsidRPr="007F4956" w:rsidRDefault="006C350F" w:rsidP="006C350F">
            <w:pPr>
              <w:spacing w:line="276" w:lineRule="auto"/>
              <w:contextualSpacing/>
              <w:rPr>
                <w:rFonts w:ascii="Open Sans Light" w:eastAsia="Times New Roman" w:hAnsi="Open Sans Light" w:cs="Open Sans Light"/>
                <w:b/>
                <w:sz w:val="20"/>
                <w:lang w:val="en-GB"/>
              </w:rPr>
            </w:pPr>
            <w:r w:rsidRPr="007F4956">
              <w:rPr>
                <w:rFonts w:ascii="Open Sans Light" w:eastAsia="Times New Roman" w:hAnsi="Open Sans Light" w:cs="Open Sans Light"/>
                <w:b/>
                <w:sz w:val="20"/>
                <w:lang w:val="en-GB"/>
              </w:rPr>
              <w:t>GREEN RESPONSE</w:t>
            </w:r>
          </w:p>
        </w:tc>
        <w:tc>
          <w:tcPr>
            <w:tcW w:w="7088" w:type="dxa"/>
          </w:tcPr>
          <w:p w14:paraId="44B82915" w14:textId="04A82AD5" w:rsidR="006C350F" w:rsidRPr="007F4956" w:rsidRDefault="006C350F" w:rsidP="006C350F">
            <w:pPr>
              <w:spacing w:line="276" w:lineRule="auto"/>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 xml:space="preserve">The projects contribute to </w:t>
            </w:r>
            <w:r w:rsidR="004754FA" w:rsidRPr="007F4956">
              <w:rPr>
                <w:rFonts w:ascii="Open Sans Light" w:eastAsia="Times New Roman" w:hAnsi="Open Sans Light" w:cs="Open Sans Light"/>
                <w:sz w:val="20"/>
                <w:lang w:val="en-GB"/>
              </w:rPr>
              <w:t>reducing</w:t>
            </w:r>
            <w:r w:rsidRPr="007F4956">
              <w:rPr>
                <w:rFonts w:ascii="Open Sans Light" w:eastAsia="Times New Roman" w:hAnsi="Open Sans Light" w:cs="Open Sans Light"/>
                <w:sz w:val="20"/>
                <w:lang w:val="en-GB"/>
              </w:rPr>
              <w:t xml:space="preserve"> environmental footprint </w:t>
            </w:r>
          </w:p>
        </w:tc>
      </w:tr>
      <w:tr w:rsidR="006C350F" w:rsidRPr="007F4956" w14:paraId="1D2A6DDD" w14:textId="77777777" w:rsidTr="001E63E5">
        <w:tc>
          <w:tcPr>
            <w:tcW w:w="431" w:type="dxa"/>
            <w:vAlign w:val="center"/>
          </w:tcPr>
          <w:p w14:paraId="100777BB" w14:textId="7029A5FE" w:rsidR="006C350F" w:rsidRPr="007F4956" w:rsidRDefault="006C350F" w:rsidP="006C350F">
            <w:pPr>
              <w:spacing w:line="276" w:lineRule="auto"/>
              <w:contextualSpacing/>
              <w:rPr>
                <w:rFonts w:ascii="Open Sans Light" w:eastAsia="Times New Roman" w:hAnsi="Open Sans Light" w:cs="Open Sans Light"/>
                <w:b/>
                <w:sz w:val="20"/>
                <w:lang w:val="en-GB"/>
              </w:rPr>
            </w:pPr>
            <w:r w:rsidRPr="007F4956">
              <w:rPr>
                <w:rFonts w:ascii="Open Sans Light" w:eastAsia="Times New Roman" w:hAnsi="Open Sans Light" w:cs="Open Sans Light"/>
                <w:b/>
                <w:sz w:val="20"/>
                <w:lang w:val="en-GB"/>
              </w:rPr>
              <w:t>…</w:t>
            </w:r>
          </w:p>
        </w:tc>
        <w:tc>
          <w:tcPr>
            <w:tcW w:w="2654" w:type="dxa"/>
            <w:vAlign w:val="center"/>
          </w:tcPr>
          <w:p w14:paraId="0988EF3E" w14:textId="0D6B0E35" w:rsidR="006C350F" w:rsidRPr="007F4956" w:rsidRDefault="006C350F" w:rsidP="006C350F">
            <w:pPr>
              <w:spacing w:line="276" w:lineRule="auto"/>
              <w:contextualSpacing/>
              <w:rPr>
                <w:rFonts w:ascii="Open Sans Light" w:eastAsia="Times New Roman" w:hAnsi="Open Sans Light" w:cs="Open Sans Light"/>
                <w:b/>
                <w:sz w:val="20"/>
                <w:lang w:val="en-GB"/>
              </w:rPr>
            </w:pPr>
            <w:r w:rsidRPr="007F4956">
              <w:rPr>
                <w:rFonts w:ascii="Open Sans Light" w:eastAsia="Times New Roman" w:hAnsi="Open Sans Light" w:cs="Open Sans Light"/>
                <w:b/>
                <w:sz w:val="20"/>
                <w:lang w:val="en-GB"/>
              </w:rPr>
              <w:t>…</w:t>
            </w:r>
          </w:p>
        </w:tc>
        <w:tc>
          <w:tcPr>
            <w:tcW w:w="7088" w:type="dxa"/>
          </w:tcPr>
          <w:p w14:paraId="654EDABD" w14:textId="286E174A" w:rsidR="006C350F" w:rsidRPr="007F4956" w:rsidRDefault="006C350F" w:rsidP="006C350F">
            <w:pPr>
              <w:spacing w:line="276" w:lineRule="auto"/>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w:t>
            </w:r>
          </w:p>
        </w:tc>
      </w:tr>
      <w:tr w:rsidR="006C350F" w:rsidRPr="007F4956" w14:paraId="615B46F1" w14:textId="77777777" w:rsidTr="00B901F4">
        <w:tc>
          <w:tcPr>
            <w:tcW w:w="431" w:type="dxa"/>
            <w:vAlign w:val="center"/>
          </w:tcPr>
          <w:p w14:paraId="22F19443" w14:textId="721536D5" w:rsidR="006C350F" w:rsidRPr="007F4956" w:rsidDel="000F72B6" w:rsidRDefault="006C350F" w:rsidP="006C350F">
            <w:pPr>
              <w:spacing w:line="276" w:lineRule="auto"/>
              <w:contextualSpacing/>
              <w:rPr>
                <w:rFonts w:ascii="Open Sans Light" w:eastAsia="Times New Roman" w:hAnsi="Open Sans Light" w:cs="Open Sans Light"/>
                <w:b/>
                <w:sz w:val="20"/>
                <w:lang w:val="en-GB"/>
              </w:rPr>
            </w:pPr>
          </w:p>
        </w:tc>
        <w:tc>
          <w:tcPr>
            <w:tcW w:w="2654" w:type="dxa"/>
            <w:vAlign w:val="center"/>
          </w:tcPr>
          <w:p w14:paraId="28D18A0F" w14:textId="5A6BBBEC" w:rsidR="006C350F" w:rsidRPr="007F4956" w:rsidRDefault="006C350F" w:rsidP="006C350F">
            <w:pPr>
              <w:spacing w:line="276" w:lineRule="auto"/>
              <w:contextualSpacing/>
              <w:rPr>
                <w:rFonts w:ascii="Open Sans Light" w:eastAsia="Times New Roman" w:hAnsi="Open Sans Light" w:cs="Open Sans Light"/>
                <w:b/>
                <w:sz w:val="20"/>
                <w:lang w:val="en-GB"/>
              </w:rPr>
            </w:pPr>
          </w:p>
        </w:tc>
        <w:tc>
          <w:tcPr>
            <w:tcW w:w="7088" w:type="dxa"/>
          </w:tcPr>
          <w:p w14:paraId="09AA3260" w14:textId="77777777" w:rsidR="006C350F" w:rsidRPr="007F4956" w:rsidRDefault="006C350F" w:rsidP="006C350F">
            <w:pPr>
              <w:spacing w:line="276" w:lineRule="auto"/>
              <w:contextualSpacing/>
              <w:rPr>
                <w:rFonts w:ascii="Open Sans Light" w:eastAsia="Times New Roman" w:hAnsi="Open Sans Light" w:cs="Open Sans Light"/>
                <w:sz w:val="20"/>
                <w:lang w:val="en-GB"/>
              </w:rPr>
            </w:pPr>
          </w:p>
        </w:tc>
      </w:tr>
    </w:tbl>
    <w:p w14:paraId="4DDBEF00" w14:textId="77777777" w:rsidR="006411D9" w:rsidRPr="007F4956" w:rsidRDefault="006411D9">
      <w:pPr>
        <w:spacing w:line="360" w:lineRule="auto"/>
        <w:contextualSpacing/>
        <w:rPr>
          <w:rFonts w:ascii="Open Sans" w:eastAsia="Times New Roman" w:hAnsi="Open Sans" w:cs="Open Sans"/>
          <w:sz w:val="18"/>
          <w:szCs w:val="18"/>
          <w:lang w:val="en-GB"/>
        </w:rPr>
      </w:pPr>
    </w:p>
    <w:p w14:paraId="5258F209" w14:textId="77777777" w:rsidR="006411D9" w:rsidRPr="007F4956" w:rsidRDefault="00B62FF5" w:rsidP="00997C08">
      <w:pPr>
        <w:pStyle w:val="Prrafodelista"/>
        <w:numPr>
          <w:ilvl w:val="0"/>
          <w:numId w:val="22"/>
        </w:numPr>
        <w:spacing w:line="276" w:lineRule="auto"/>
        <w:contextualSpacing/>
        <w:rPr>
          <w:rFonts w:ascii="Montserrat SemiBold" w:eastAsia="Times New Roman" w:hAnsi="Montserrat SemiBold" w:cs="Arial"/>
          <w:color w:val="F5333F"/>
          <w:lang w:val="en-GB"/>
        </w:rPr>
      </w:pPr>
      <w:r w:rsidRPr="007F4956">
        <w:rPr>
          <w:rFonts w:ascii="Montserrat SemiBold" w:eastAsia="Times New Roman" w:hAnsi="Montserrat SemiBold" w:cs="Arial"/>
          <w:color w:val="F5333F"/>
          <w:lang w:val="en-GB"/>
        </w:rPr>
        <w:t>Presentation of candidatures</w:t>
      </w:r>
    </w:p>
    <w:p w14:paraId="705C3DEC" w14:textId="368B6C81" w:rsidR="006411D9" w:rsidRPr="007F4956" w:rsidRDefault="00B62FF5">
      <w:pPr>
        <w:contextualSpacing/>
        <w:rPr>
          <w:rFonts w:ascii="Open Sans Light" w:hAnsi="Open Sans Light" w:cs="Open Sans Light"/>
          <w:lang w:val="en-GB"/>
        </w:rPr>
      </w:pPr>
      <w:r w:rsidRPr="007F4956">
        <w:rPr>
          <w:rFonts w:ascii="Open Sans Light" w:eastAsia="Times New Roman" w:hAnsi="Open Sans Light" w:cs="Open Sans Light"/>
          <w:sz w:val="20"/>
          <w:szCs w:val="18"/>
          <w:lang w:val="en-GB"/>
        </w:rPr>
        <w:t>Entrepreneurs will be able to formalize their candidatures from the launch of the call, &lt;</w:t>
      </w:r>
      <w:r w:rsidRPr="007F4956">
        <w:rPr>
          <w:rFonts w:ascii="Open Sans Light" w:eastAsia="Times New Roman" w:hAnsi="Open Sans Light" w:cs="Open Sans Light"/>
          <w:sz w:val="20"/>
          <w:szCs w:val="18"/>
          <w:highlight w:val="lightGray"/>
          <w:lang w:val="en-GB"/>
        </w:rPr>
        <w:t>day</w:t>
      </w:r>
      <w:r w:rsidRPr="007F4956">
        <w:rPr>
          <w:rFonts w:ascii="Open Sans Light" w:eastAsia="Times New Roman" w:hAnsi="Open Sans Light" w:cs="Open Sans Light"/>
          <w:sz w:val="20"/>
          <w:szCs w:val="18"/>
          <w:lang w:val="en-GB"/>
        </w:rPr>
        <w:t>&gt; of &lt;</w:t>
      </w:r>
      <w:r w:rsidRPr="007F4956">
        <w:rPr>
          <w:rFonts w:ascii="Open Sans Light" w:eastAsia="Times New Roman" w:hAnsi="Open Sans Light" w:cs="Open Sans Light"/>
          <w:sz w:val="20"/>
          <w:szCs w:val="18"/>
          <w:highlight w:val="lightGray"/>
          <w:lang w:val="en-GB"/>
        </w:rPr>
        <w:t>month</w:t>
      </w:r>
      <w:r w:rsidRPr="007F4956">
        <w:rPr>
          <w:rFonts w:ascii="Open Sans Light" w:eastAsia="Times New Roman" w:hAnsi="Open Sans Light" w:cs="Open Sans Light"/>
          <w:sz w:val="20"/>
          <w:szCs w:val="18"/>
          <w:lang w:val="en-GB"/>
        </w:rPr>
        <w:t>&gt; 20</w:t>
      </w:r>
      <w:r w:rsidRPr="007F4956">
        <w:rPr>
          <w:rFonts w:ascii="Open Sans Light" w:eastAsia="Times New Roman" w:hAnsi="Open Sans Light" w:cs="Open Sans Light"/>
          <w:sz w:val="20"/>
          <w:szCs w:val="18"/>
          <w:highlight w:val="lightGray"/>
          <w:lang w:val="en-GB"/>
        </w:rPr>
        <w:t>XX</w:t>
      </w:r>
      <w:r w:rsidRPr="007F4956">
        <w:rPr>
          <w:rFonts w:ascii="Open Sans Light" w:eastAsia="Times New Roman" w:hAnsi="Open Sans Light" w:cs="Open Sans Light"/>
          <w:sz w:val="20"/>
          <w:szCs w:val="18"/>
          <w:lang w:val="en-GB"/>
        </w:rPr>
        <w:t>, until the end of &lt;</w:t>
      </w:r>
      <w:r w:rsidRPr="007F4956">
        <w:rPr>
          <w:rFonts w:ascii="Open Sans Light" w:eastAsia="Times New Roman" w:hAnsi="Open Sans Light" w:cs="Open Sans Light"/>
          <w:sz w:val="20"/>
          <w:szCs w:val="18"/>
          <w:highlight w:val="lightGray"/>
          <w:lang w:val="en-GB"/>
        </w:rPr>
        <w:t>day</w:t>
      </w:r>
      <w:r w:rsidRPr="007F4956">
        <w:rPr>
          <w:rFonts w:ascii="Open Sans Light" w:eastAsia="Times New Roman" w:hAnsi="Open Sans Light" w:cs="Open Sans Light"/>
          <w:sz w:val="20"/>
          <w:szCs w:val="18"/>
          <w:lang w:val="en-GB"/>
        </w:rPr>
        <w:t>&gt; of &lt;month&gt; of 20</w:t>
      </w:r>
      <w:r w:rsidRPr="007F4956">
        <w:rPr>
          <w:rFonts w:ascii="Open Sans Light" w:eastAsia="Times New Roman" w:hAnsi="Open Sans Light" w:cs="Open Sans Light"/>
          <w:sz w:val="20"/>
          <w:szCs w:val="18"/>
          <w:highlight w:val="lightGray"/>
          <w:lang w:val="en-GB"/>
        </w:rPr>
        <w:t>XX</w:t>
      </w:r>
      <w:r w:rsidRPr="007F4956">
        <w:rPr>
          <w:rFonts w:ascii="Open Sans Light" w:eastAsia="Times New Roman" w:hAnsi="Open Sans Light" w:cs="Open Sans Light"/>
          <w:sz w:val="20"/>
          <w:szCs w:val="18"/>
          <w:lang w:val="en-GB"/>
        </w:rPr>
        <w:t xml:space="preserve"> at &lt;</w:t>
      </w:r>
      <w:r w:rsidRPr="007F4956">
        <w:rPr>
          <w:rFonts w:ascii="Open Sans Light" w:eastAsia="Times New Roman" w:hAnsi="Open Sans Light" w:cs="Open Sans Light"/>
          <w:sz w:val="20"/>
          <w:szCs w:val="18"/>
          <w:highlight w:val="lightGray"/>
          <w:lang w:val="en-GB"/>
        </w:rPr>
        <w:t>XX: XX</w:t>
      </w:r>
      <w:r w:rsidRPr="007F4956">
        <w:rPr>
          <w:rFonts w:ascii="Open Sans Light" w:eastAsia="Times New Roman" w:hAnsi="Open Sans Light" w:cs="Open Sans Light"/>
          <w:sz w:val="20"/>
          <w:szCs w:val="18"/>
          <w:lang w:val="en-GB"/>
        </w:rPr>
        <w:t>&gt; time zone hours of &lt;</w:t>
      </w:r>
      <w:r w:rsidRPr="007F4956">
        <w:rPr>
          <w:rFonts w:ascii="Open Sans Light" w:eastAsia="Times New Roman" w:hAnsi="Open Sans Light" w:cs="Open Sans Light"/>
          <w:sz w:val="20"/>
          <w:szCs w:val="18"/>
          <w:highlight w:val="lightGray"/>
          <w:lang w:val="en-GB"/>
        </w:rPr>
        <w:t>country</w:t>
      </w:r>
      <w:r w:rsidR="000106A7" w:rsidRPr="007F4956">
        <w:rPr>
          <w:rFonts w:ascii="Open Sans Light" w:eastAsia="Times New Roman" w:hAnsi="Open Sans Light" w:cs="Open Sans Light"/>
          <w:sz w:val="20"/>
          <w:szCs w:val="18"/>
          <w:highlight w:val="lightGray"/>
          <w:lang w:val="en-GB"/>
        </w:rPr>
        <w:t>/</w:t>
      </w:r>
      <w:r w:rsidRPr="007F4956">
        <w:rPr>
          <w:rFonts w:ascii="Open Sans Light" w:eastAsia="Times New Roman" w:hAnsi="Open Sans Light" w:cs="Open Sans Light"/>
          <w:sz w:val="20"/>
          <w:szCs w:val="18"/>
          <w:highlight w:val="lightGray"/>
          <w:lang w:val="en-GB"/>
        </w:rPr>
        <w:t>region</w:t>
      </w:r>
      <w:r w:rsidRPr="007F4956">
        <w:rPr>
          <w:rFonts w:ascii="Open Sans Light" w:eastAsia="Times New Roman" w:hAnsi="Open Sans Light" w:cs="Open Sans Light"/>
          <w:sz w:val="20"/>
          <w:szCs w:val="18"/>
          <w:lang w:val="en-GB"/>
        </w:rPr>
        <w:t>&gt;.</w:t>
      </w:r>
    </w:p>
    <w:p w14:paraId="3461D779" w14:textId="77777777" w:rsidR="006411D9" w:rsidRPr="007F4956" w:rsidRDefault="006411D9">
      <w:pPr>
        <w:contextualSpacing/>
        <w:rPr>
          <w:rFonts w:ascii="Open Sans Light" w:eastAsia="Times New Roman" w:hAnsi="Open Sans Light" w:cs="Open Sans Light"/>
          <w:sz w:val="20"/>
          <w:szCs w:val="18"/>
          <w:lang w:val="en-GB"/>
        </w:rPr>
      </w:pPr>
    </w:p>
    <w:p w14:paraId="720FDF0F" w14:textId="77777777" w:rsidR="006411D9" w:rsidRPr="007F4956" w:rsidRDefault="00B62FF5">
      <w:pPr>
        <w:contextualSpacing/>
        <w:rPr>
          <w:rFonts w:ascii="Open Sans Light" w:eastAsia="Times New Roman" w:hAnsi="Open Sans Light" w:cs="Open Sans Light"/>
          <w:sz w:val="20"/>
          <w:szCs w:val="18"/>
          <w:lang w:val="en-GB"/>
        </w:rPr>
      </w:pPr>
      <w:r w:rsidRPr="007F4956">
        <w:rPr>
          <w:rFonts w:ascii="Open Sans Light" w:eastAsia="Times New Roman" w:hAnsi="Open Sans Light" w:cs="Open Sans Light"/>
          <w:sz w:val="20"/>
          <w:szCs w:val="18"/>
          <w:lang w:val="en-GB"/>
        </w:rPr>
        <w:t>The candidatures may be presented as reported by entrepreneurs with started businesses that continue with their business activity.</w:t>
      </w:r>
    </w:p>
    <w:p w14:paraId="3CF2D8B6" w14:textId="77777777" w:rsidR="006411D9" w:rsidRPr="007F4956" w:rsidRDefault="006411D9">
      <w:pPr>
        <w:contextualSpacing/>
        <w:rPr>
          <w:rFonts w:ascii="Open Sans Light" w:eastAsia="Times New Roman" w:hAnsi="Open Sans Light" w:cs="Open Sans Light"/>
          <w:sz w:val="22"/>
          <w:szCs w:val="18"/>
          <w:lang w:val="en-GB"/>
        </w:rPr>
      </w:pPr>
    </w:p>
    <w:p w14:paraId="692A7EB9" w14:textId="205F2E00" w:rsidR="00BF42DA" w:rsidRPr="007F4956" w:rsidRDefault="00B62FF5">
      <w:pPr>
        <w:contextualSpacing/>
        <w:rPr>
          <w:rFonts w:ascii="Open Sans Light" w:eastAsia="Times New Roman" w:hAnsi="Open Sans Light" w:cs="Open Sans Light"/>
          <w:sz w:val="20"/>
          <w:szCs w:val="18"/>
          <w:lang w:val="en-GB"/>
        </w:rPr>
      </w:pPr>
      <w:r w:rsidRPr="007F4956">
        <w:rPr>
          <w:rFonts w:ascii="Open Sans Light" w:eastAsia="Times New Roman" w:hAnsi="Open Sans Light" w:cs="Open Sans Light"/>
          <w:b/>
          <w:sz w:val="20"/>
          <w:szCs w:val="18"/>
          <w:lang w:val="en-GB"/>
        </w:rPr>
        <w:t xml:space="preserve">Entrepreneurs may submit their applications exclusively to one of the categories described in point 4 </w:t>
      </w:r>
      <w:r w:rsidRPr="007F4956">
        <w:rPr>
          <w:rFonts w:ascii="Open Sans Light" w:eastAsia="Times New Roman" w:hAnsi="Open Sans Light" w:cs="Open Sans Light"/>
          <w:sz w:val="20"/>
          <w:szCs w:val="18"/>
          <w:lang w:val="en-GB"/>
        </w:rPr>
        <w:t xml:space="preserve">and provided they meet the eligibility criteria specified in point 3. </w:t>
      </w:r>
    </w:p>
    <w:p w14:paraId="0FB78278" w14:textId="77777777" w:rsidR="006411D9" w:rsidRPr="007F4956" w:rsidRDefault="006411D9" w:rsidP="00B901F4">
      <w:pPr>
        <w:contextualSpacing/>
        <w:rPr>
          <w:rFonts w:ascii="Open Sans Light" w:eastAsia="Times New Roman" w:hAnsi="Open Sans Light" w:cs="Open Sans Light"/>
          <w:sz w:val="18"/>
          <w:szCs w:val="18"/>
          <w:lang w:val="en-GB"/>
        </w:rPr>
      </w:pPr>
    </w:p>
    <w:p w14:paraId="77854119" w14:textId="77777777" w:rsidR="006411D9" w:rsidRPr="007F4956" w:rsidRDefault="00B62FF5" w:rsidP="00997C08">
      <w:pPr>
        <w:pStyle w:val="Prrafodelista"/>
        <w:numPr>
          <w:ilvl w:val="0"/>
          <w:numId w:val="22"/>
        </w:numPr>
        <w:spacing w:line="276" w:lineRule="auto"/>
        <w:contextualSpacing/>
        <w:rPr>
          <w:rFonts w:ascii="Montserrat SemiBold" w:eastAsia="Times New Roman" w:hAnsi="Montserrat SemiBold" w:cs="Arial"/>
          <w:color w:val="F5333F"/>
          <w:lang w:val="en-GB"/>
        </w:rPr>
      </w:pPr>
      <w:r w:rsidRPr="007F4956">
        <w:rPr>
          <w:rFonts w:ascii="Montserrat SemiBold" w:eastAsia="Times New Roman" w:hAnsi="Montserrat SemiBold" w:cs="Arial"/>
          <w:color w:val="F5333F"/>
          <w:lang w:val="en-GB"/>
        </w:rPr>
        <w:t>Presentation of candidatures and documentation.</w:t>
      </w:r>
    </w:p>
    <w:p w14:paraId="3CC9B2F6" w14:textId="77777777" w:rsidR="006411D9" w:rsidRPr="007F4956" w:rsidRDefault="00B62FF5">
      <w:pPr>
        <w:contextualSpacing/>
        <w:rPr>
          <w:rFonts w:ascii="Open Sans Light" w:eastAsia="Times New Roman" w:hAnsi="Open Sans Light" w:cs="Open Sans Light"/>
          <w:sz w:val="20"/>
          <w:szCs w:val="22"/>
          <w:lang w:val="en-GB"/>
        </w:rPr>
      </w:pPr>
      <w:r w:rsidRPr="007F4956">
        <w:rPr>
          <w:rFonts w:ascii="Open Sans Light" w:eastAsia="Times New Roman" w:hAnsi="Open Sans Light" w:cs="Open Sans Light"/>
          <w:sz w:val="20"/>
          <w:szCs w:val="22"/>
          <w:lang w:val="en-GB"/>
        </w:rPr>
        <w:t>To formalize their candidatures, entrepreneurs must:</w:t>
      </w:r>
    </w:p>
    <w:p w14:paraId="7D7702C4" w14:textId="77777777" w:rsidR="006411D9" w:rsidRPr="007F4956" w:rsidRDefault="00B62FF5">
      <w:pPr>
        <w:numPr>
          <w:ilvl w:val="0"/>
          <w:numId w:val="9"/>
        </w:numPr>
        <w:spacing w:before="240" w:after="240" w:line="276" w:lineRule="auto"/>
        <w:contextualSpacing/>
        <w:rPr>
          <w:rFonts w:ascii="Open Sans Light" w:eastAsia="Times New Roman" w:hAnsi="Open Sans Light" w:cs="Open Sans Light"/>
          <w:b/>
          <w:sz w:val="20"/>
          <w:szCs w:val="22"/>
          <w:lang w:val="en-GB"/>
        </w:rPr>
      </w:pPr>
      <w:r w:rsidRPr="007F4956">
        <w:rPr>
          <w:rFonts w:ascii="Open Sans Light" w:eastAsia="Times New Roman" w:hAnsi="Open Sans Light" w:cs="Open Sans Light"/>
          <w:b/>
          <w:sz w:val="20"/>
          <w:szCs w:val="22"/>
          <w:lang w:val="en-GB"/>
        </w:rPr>
        <w:t xml:space="preserve">Complete the Application form for MEs support, </w:t>
      </w:r>
      <w:r w:rsidRPr="007F4956">
        <w:rPr>
          <w:rFonts w:ascii="Open Sans Light" w:eastAsia="Times New Roman" w:hAnsi="Open Sans Light" w:cs="Open Sans Light"/>
          <w:sz w:val="20"/>
          <w:szCs w:val="22"/>
          <w:lang w:val="en-GB"/>
        </w:rPr>
        <w:t>available here</w:t>
      </w:r>
    </w:p>
    <w:p w14:paraId="1475F69E" w14:textId="77777777" w:rsidR="006411D9" w:rsidRPr="007F4956" w:rsidRDefault="00B62FF5">
      <w:pPr>
        <w:numPr>
          <w:ilvl w:val="0"/>
          <w:numId w:val="9"/>
        </w:numPr>
        <w:spacing w:before="240" w:after="240" w:line="276" w:lineRule="auto"/>
        <w:contextualSpacing/>
        <w:rPr>
          <w:rFonts w:ascii="Open Sans Light" w:eastAsia="Times New Roman" w:hAnsi="Open Sans Light" w:cs="Open Sans Light"/>
          <w:sz w:val="20"/>
          <w:szCs w:val="22"/>
          <w:lang w:val="en-GB"/>
        </w:rPr>
      </w:pPr>
      <w:r w:rsidRPr="007F4956">
        <w:rPr>
          <w:rFonts w:ascii="Open Sans Light" w:eastAsia="Times New Roman" w:hAnsi="Open Sans Light" w:cs="Open Sans Light"/>
          <w:b/>
          <w:sz w:val="20"/>
          <w:szCs w:val="22"/>
          <w:lang w:val="en-GB"/>
        </w:rPr>
        <w:t>Proof of identity document &lt;</w:t>
      </w:r>
      <w:r w:rsidRPr="007F4956">
        <w:rPr>
          <w:rFonts w:ascii="Open Sans Light" w:eastAsia="Times New Roman" w:hAnsi="Open Sans Light" w:cs="Open Sans Light"/>
          <w:b/>
          <w:sz w:val="20"/>
          <w:szCs w:val="22"/>
          <w:highlight w:val="lightGray"/>
          <w:lang w:val="en-GB"/>
        </w:rPr>
        <w:t>indicate according to country</w:t>
      </w:r>
      <w:r w:rsidRPr="007F4956">
        <w:rPr>
          <w:rFonts w:ascii="Open Sans Light" w:eastAsia="Times New Roman" w:hAnsi="Open Sans Light" w:cs="Open Sans Light"/>
          <w:b/>
          <w:sz w:val="20"/>
          <w:szCs w:val="22"/>
          <w:lang w:val="en-GB"/>
        </w:rPr>
        <w:t>&gt;</w:t>
      </w:r>
    </w:p>
    <w:p w14:paraId="74818D19" w14:textId="14393D8C" w:rsidR="006411D9" w:rsidRPr="007F4956" w:rsidRDefault="00B62FF5">
      <w:pPr>
        <w:contextualSpacing/>
        <w:rPr>
          <w:rFonts w:ascii="Open Sans Light" w:eastAsia="Times New Roman" w:hAnsi="Open Sans Light" w:cs="Open Sans Light"/>
          <w:sz w:val="20"/>
          <w:szCs w:val="22"/>
          <w:lang w:val="en-GB"/>
        </w:rPr>
      </w:pPr>
      <w:r w:rsidRPr="007F4956">
        <w:rPr>
          <w:rFonts w:ascii="Open Sans Light" w:eastAsia="Times New Roman" w:hAnsi="Open Sans Light" w:cs="Open Sans Light"/>
          <w:b/>
          <w:sz w:val="20"/>
          <w:szCs w:val="22"/>
          <w:lang w:val="en-GB"/>
        </w:rPr>
        <w:t>and submit your applications by sending them via email &lt;</w:t>
      </w:r>
      <w:hyperlink r:id="rId12">
        <w:r w:rsidRPr="007F4956">
          <w:rPr>
            <w:rStyle w:val="Hipervnculo"/>
            <w:rFonts w:ascii="Open Sans Light" w:eastAsia="Times New Roman" w:hAnsi="Open Sans Light" w:cs="Open Sans Light"/>
            <w:sz w:val="20"/>
            <w:szCs w:val="22"/>
            <w:shd w:val="clear" w:color="auto" w:fill="F2F2F2" w:themeFill="background1" w:themeFillShade="F2"/>
            <w:lang w:val="en-GB"/>
          </w:rPr>
          <w:t>name@nationalsociety.country</w:t>
        </w:r>
      </w:hyperlink>
      <w:r w:rsidRPr="007F4956">
        <w:rPr>
          <w:rFonts w:ascii="Open Sans Light" w:eastAsia="Times New Roman" w:hAnsi="Open Sans Light" w:cs="Open Sans Light"/>
          <w:b/>
          <w:sz w:val="20"/>
          <w:szCs w:val="22"/>
          <w:lang w:val="en-GB"/>
        </w:rPr>
        <w:t xml:space="preserve">&gt; before </w:t>
      </w:r>
      <w:r w:rsidRPr="007F4956">
        <w:rPr>
          <w:rFonts w:ascii="Open Sans Light" w:eastAsia="Times New Roman" w:hAnsi="Open Sans Light" w:cs="Open Sans Light"/>
          <w:sz w:val="20"/>
          <w:szCs w:val="22"/>
          <w:lang w:val="en-GB"/>
        </w:rPr>
        <w:t>of &lt;</w:t>
      </w:r>
      <w:r w:rsidRPr="007F4956">
        <w:rPr>
          <w:rFonts w:ascii="Open Sans Light" w:eastAsia="Times New Roman" w:hAnsi="Open Sans Light" w:cs="Open Sans Light"/>
          <w:sz w:val="20"/>
          <w:szCs w:val="22"/>
          <w:highlight w:val="lightGray"/>
          <w:lang w:val="en-GB"/>
        </w:rPr>
        <w:t>day</w:t>
      </w:r>
      <w:r w:rsidRPr="007F4956">
        <w:rPr>
          <w:rFonts w:ascii="Open Sans Light" w:eastAsia="Times New Roman" w:hAnsi="Open Sans Light" w:cs="Open Sans Light"/>
          <w:sz w:val="20"/>
          <w:szCs w:val="22"/>
          <w:lang w:val="en-GB"/>
        </w:rPr>
        <w:t>&gt; of &lt;month&gt; of 20</w:t>
      </w:r>
      <w:r w:rsidRPr="007F4956">
        <w:rPr>
          <w:rFonts w:ascii="Open Sans Light" w:eastAsia="Times New Roman" w:hAnsi="Open Sans Light" w:cs="Open Sans Light"/>
          <w:sz w:val="20"/>
          <w:szCs w:val="22"/>
          <w:highlight w:val="lightGray"/>
          <w:lang w:val="en-GB"/>
        </w:rPr>
        <w:t>XX</w:t>
      </w:r>
      <w:r w:rsidRPr="007F4956">
        <w:rPr>
          <w:rFonts w:ascii="Open Sans Light" w:eastAsia="Times New Roman" w:hAnsi="Open Sans Light" w:cs="Open Sans Light"/>
          <w:sz w:val="20"/>
          <w:szCs w:val="22"/>
          <w:lang w:val="en-GB"/>
        </w:rPr>
        <w:t xml:space="preserve"> at &lt;</w:t>
      </w:r>
      <w:r w:rsidRPr="007F4956">
        <w:rPr>
          <w:rFonts w:ascii="Open Sans Light" w:eastAsia="Times New Roman" w:hAnsi="Open Sans Light" w:cs="Open Sans Light"/>
          <w:sz w:val="20"/>
          <w:szCs w:val="22"/>
          <w:highlight w:val="lightGray"/>
          <w:lang w:val="en-GB"/>
        </w:rPr>
        <w:t>XX: XX</w:t>
      </w:r>
      <w:r w:rsidRPr="007F4956">
        <w:rPr>
          <w:rFonts w:ascii="Open Sans Light" w:eastAsia="Times New Roman" w:hAnsi="Open Sans Light" w:cs="Open Sans Light"/>
          <w:sz w:val="20"/>
          <w:szCs w:val="22"/>
          <w:lang w:val="en-GB"/>
        </w:rPr>
        <w:t>&gt; time zone hours of &lt;</w:t>
      </w:r>
      <w:r w:rsidRPr="007F4956">
        <w:rPr>
          <w:rFonts w:ascii="Open Sans Light" w:eastAsia="Times New Roman" w:hAnsi="Open Sans Light" w:cs="Open Sans Light"/>
          <w:sz w:val="20"/>
          <w:szCs w:val="22"/>
          <w:highlight w:val="lightGray"/>
          <w:lang w:val="en-GB"/>
        </w:rPr>
        <w:t>country</w:t>
      </w:r>
      <w:r w:rsidR="000106A7" w:rsidRPr="007F4956">
        <w:rPr>
          <w:rFonts w:ascii="Open Sans Light" w:eastAsia="Times New Roman" w:hAnsi="Open Sans Light" w:cs="Open Sans Light"/>
          <w:sz w:val="20"/>
          <w:szCs w:val="22"/>
          <w:highlight w:val="lightGray"/>
          <w:lang w:val="en-GB"/>
        </w:rPr>
        <w:t>/</w:t>
      </w:r>
      <w:r w:rsidRPr="007F4956">
        <w:rPr>
          <w:rFonts w:ascii="Open Sans Light" w:eastAsia="Times New Roman" w:hAnsi="Open Sans Light" w:cs="Open Sans Light"/>
          <w:sz w:val="20"/>
          <w:szCs w:val="22"/>
          <w:highlight w:val="lightGray"/>
          <w:lang w:val="en-GB"/>
        </w:rPr>
        <w:t>region</w:t>
      </w:r>
      <w:r w:rsidRPr="007F4956">
        <w:rPr>
          <w:rFonts w:ascii="Open Sans Light" w:eastAsia="Times New Roman" w:hAnsi="Open Sans Light" w:cs="Open Sans Light"/>
          <w:sz w:val="20"/>
          <w:szCs w:val="22"/>
          <w:lang w:val="en-GB"/>
        </w:rPr>
        <w:t>&gt;, indicating in the subject Application form for MEs support - &lt;</w:t>
      </w:r>
      <w:r w:rsidRPr="007F4956">
        <w:rPr>
          <w:rFonts w:ascii="Open Sans Light" w:eastAsia="Times New Roman" w:hAnsi="Open Sans Light" w:cs="Open Sans Light"/>
          <w:b/>
          <w:sz w:val="20"/>
          <w:szCs w:val="22"/>
          <w:highlight w:val="lightGray"/>
          <w:lang w:val="en-GB"/>
        </w:rPr>
        <w:t>your name</w:t>
      </w:r>
      <w:r w:rsidRPr="007F4956">
        <w:rPr>
          <w:rFonts w:ascii="Open Sans Light" w:eastAsia="Times New Roman" w:hAnsi="Open Sans Light" w:cs="Open Sans Light"/>
          <w:b/>
          <w:sz w:val="20"/>
          <w:szCs w:val="22"/>
          <w:lang w:val="en-GB"/>
        </w:rPr>
        <w:t>&gt;.</w:t>
      </w:r>
    </w:p>
    <w:p w14:paraId="1FC39945" w14:textId="77777777" w:rsidR="006411D9" w:rsidRPr="007F4956" w:rsidRDefault="006411D9">
      <w:pPr>
        <w:contextualSpacing/>
        <w:rPr>
          <w:rFonts w:ascii="Open Sans Light" w:eastAsia="Times New Roman" w:hAnsi="Open Sans Light" w:cs="Open Sans Light"/>
          <w:b/>
          <w:sz w:val="20"/>
          <w:szCs w:val="22"/>
          <w:lang w:val="en-GB"/>
        </w:rPr>
      </w:pPr>
    </w:p>
    <w:p w14:paraId="528A800E" w14:textId="1CB38973" w:rsidR="006411D9" w:rsidRPr="007F4956" w:rsidRDefault="00B62FF5">
      <w:pPr>
        <w:contextualSpacing/>
        <w:rPr>
          <w:rFonts w:ascii="Open Sans Light" w:eastAsia="Times New Roman" w:hAnsi="Open Sans Light" w:cs="Open Sans Light"/>
          <w:sz w:val="20"/>
          <w:szCs w:val="22"/>
          <w:lang w:val="en-GB"/>
        </w:rPr>
      </w:pPr>
      <w:r w:rsidRPr="007F4956">
        <w:rPr>
          <w:rFonts w:ascii="Open Sans Light" w:eastAsia="Times New Roman" w:hAnsi="Open Sans Light" w:cs="Open Sans Light"/>
          <w:b/>
          <w:sz w:val="20"/>
          <w:szCs w:val="22"/>
          <w:lang w:val="en-GB"/>
        </w:rPr>
        <w:lastRenderedPageBreak/>
        <w:t xml:space="preserve">Alternatively, they may submit their applications in sealed envelopes &lt;indicate place&gt; before </w:t>
      </w:r>
      <w:r w:rsidRPr="007F4956">
        <w:rPr>
          <w:rFonts w:ascii="Open Sans Light" w:eastAsia="Times New Roman" w:hAnsi="Open Sans Light" w:cs="Open Sans Light"/>
          <w:sz w:val="20"/>
          <w:szCs w:val="22"/>
          <w:lang w:val="en-GB"/>
        </w:rPr>
        <w:t>of &lt;</w:t>
      </w:r>
      <w:r w:rsidRPr="007F4956">
        <w:rPr>
          <w:rFonts w:ascii="Open Sans Light" w:eastAsia="Times New Roman" w:hAnsi="Open Sans Light" w:cs="Open Sans Light"/>
          <w:sz w:val="20"/>
          <w:szCs w:val="22"/>
          <w:highlight w:val="lightGray"/>
          <w:lang w:val="en-GB"/>
        </w:rPr>
        <w:t>day</w:t>
      </w:r>
      <w:r w:rsidRPr="007F4956">
        <w:rPr>
          <w:rFonts w:ascii="Open Sans Light" w:eastAsia="Times New Roman" w:hAnsi="Open Sans Light" w:cs="Open Sans Light"/>
          <w:sz w:val="20"/>
          <w:szCs w:val="22"/>
          <w:lang w:val="en-GB"/>
        </w:rPr>
        <w:t>&gt; of &lt;month&gt; of 20</w:t>
      </w:r>
      <w:r w:rsidRPr="007F4956">
        <w:rPr>
          <w:rFonts w:ascii="Open Sans Light" w:eastAsia="Times New Roman" w:hAnsi="Open Sans Light" w:cs="Open Sans Light"/>
          <w:sz w:val="20"/>
          <w:szCs w:val="22"/>
          <w:highlight w:val="lightGray"/>
          <w:lang w:val="en-GB"/>
        </w:rPr>
        <w:t>XX</w:t>
      </w:r>
      <w:r w:rsidRPr="007F4956">
        <w:rPr>
          <w:rFonts w:ascii="Open Sans Light" w:eastAsia="Times New Roman" w:hAnsi="Open Sans Light" w:cs="Open Sans Light"/>
          <w:sz w:val="20"/>
          <w:szCs w:val="22"/>
          <w:lang w:val="en-GB"/>
        </w:rPr>
        <w:t xml:space="preserve"> at &lt;</w:t>
      </w:r>
      <w:r w:rsidRPr="007F4956">
        <w:rPr>
          <w:rFonts w:ascii="Open Sans Light" w:eastAsia="Times New Roman" w:hAnsi="Open Sans Light" w:cs="Open Sans Light"/>
          <w:sz w:val="20"/>
          <w:szCs w:val="22"/>
          <w:highlight w:val="lightGray"/>
          <w:lang w:val="en-GB"/>
        </w:rPr>
        <w:t>XX: XX</w:t>
      </w:r>
      <w:r w:rsidRPr="007F4956">
        <w:rPr>
          <w:rFonts w:ascii="Open Sans Light" w:eastAsia="Times New Roman" w:hAnsi="Open Sans Light" w:cs="Open Sans Light"/>
          <w:sz w:val="20"/>
          <w:szCs w:val="22"/>
          <w:lang w:val="en-GB"/>
        </w:rPr>
        <w:t>&gt; time zone hours of &lt;</w:t>
      </w:r>
      <w:r w:rsidRPr="007F4956">
        <w:rPr>
          <w:rFonts w:ascii="Open Sans Light" w:eastAsia="Times New Roman" w:hAnsi="Open Sans Light" w:cs="Open Sans Light"/>
          <w:sz w:val="20"/>
          <w:szCs w:val="22"/>
          <w:highlight w:val="lightGray"/>
          <w:lang w:val="en-GB"/>
        </w:rPr>
        <w:t>country</w:t>
      </w:r>
      <w:r w:rsidR="000106A7" w:rsidRPr="007F4956">
        <w:rPr>
          <w:rFonts w:ascii="Open Sans Light" w:eastAsia="Times New Roman" w:hAnsi="Open Sans Light" w:cs="Open Sans Light"/>
          <w:sz w:val="20"/>
          <w:szCs w:val="22"/>
          <w:highlight w:val="lightGray"/>
          <w:lang w:val="en-GB"/>
        </w:rPr>
        <w:t>/</w:t>
      </w:r>
      <w:r w:rsidRPr="007F4956">
        <w:rPr>
          <w:rFonts w:ascii="Open Sans Light" w:eastAsia="Times New Roman" w:hAnsi="Open Sans Light" w:cs="Open Sans Light"/>
          <w:sz w:val="20"/>
          <w:szCs w:val="22"/>
          <w:highlight w:val="lightGray"/>
          <w:lang w:val="en-GB"/>
        </w:rPr>
        <w:t>region</w:t>
      </w:r>
      <w:r w:rsidRPr="007F4956">
        <w:rPr>
          <w:rFonts w:ascii="Open Sans Light" w:eastAsia="Times New Roman" w:hAnsi="Open Sans Light" w:cs="Open Sans Light"/>
          <w:sz w:val="20"/>
          <w:szCs w:val="22"/>
          <w:lang w:val="en-GB"/>
        </w:rPr>
        <w:t>&gt;, indicating in the envelope Application form for MEs support - &lt;</w:t>
      </w:r>
      <w:r w:rsidRPr="007F4956">
        <w:rPr>
          <w:rFonts w:ascii="Open Sans Light" w:eastAsia="Times New Roman" w:hAnsi="Open Sans Light" w:cs="Open Sans Light"/>
          <w:b/>
          <w:sz w:val="20"/>
          <w:szCs w:val="22"/>
          <w:highlight w:val="lightGray"/>
          <w:lang w:val="en-GB"/>
        </w:rPr>
        <w:t>your name</w:t>
      </w:r>
      <w:r w:rsidRPr="007F4956">
        <w:rPr>
          <w:rFonts w:ascii="Open Sans Light" w:eastAsia="Times New Roman" w:hAnsi="Open Sans Light" w:cs="Open Sans Light"/>
          <w:b/>
          <w:sz w:val="20"/>
          <w:szCs w:val="22"/>
          <w:lang w:val="en-GB"/>
        </w:rPr>
        <w:t>&gt;.</w:t>
      </w:r>
    </w:p>
    <w:p w14:paraId="0562CB0E" w14:textId="77777777" w:rsidR="006411D9" w:rsidRPr="007F4956" w:rsidRDefault="006411D9">
      <w:pPr>
        <w:spacing w:line="360" w:lineRule="auto"/>
        <w:contextualSpacing/>
        <w:rPr>
          <w:rFonts w:ascii="Open Sans Light" w:eastAsia="Times New Roman" w:hAnsi="Open Sans Light" w:cs="Open Sans Light"/>
          <w:sz w:val="22"/>
          <w:szCs w:val="22"/>
          <w:lang w:val="en-GB"/>
        </w:rPr>
      </w:pPr>
    </w:p>
    <w:p w14:paraId="78CF9F3E" w14:textId="77777777" w:rsidR="006411D9" w:rsidRPr="007F4956" w:rsidRDefault="00B62FF5" w:rsidP="00997C08">
      <w:pPr>
        <w:pStyle w:val="Prrafodelista"/>
        <w:numPr>
          <w:ilvl w:val="0"/>
          <w:numId w:val="22"/>
        </w:numPr>
        <w:spacing w:line="276" w:lineRule="auto"/>
        <w:contextualSpacing/>
        <w:rPr>
          <w:rFonts w:ascii="Montserrat SemiBold" w:eastAsia="Times New Roman" w:hAnsi="Montserrat SemiBold" w:cs="Arial"/>
          <w:color w:val="F5333F"/>
          <w:lang w:val="en-GB"/>
        </w:rPr>
      </w:pPr>
      <w:r w:rsidRPr="007F4956">
        <w:rPr>
          <w:rFonts w:ascii="Montserrat SemiBold" w:eastAsia="Times New Roman" w:hAnsi="Montserrat SemiBold" w:cs="Arial"/>
          <w:color w:val="F5333F"/>
          <w:lang w:val="en-GB"/>
        </w:rPr>
        <w:t>Evaluation of the candidatures.</w:t>
      </w:r>
    </w:p>
    <w:p w14:paraId="451E4151" w14:textId="36184A6B" w:rsidR="006411D9" w:rsidRPr="007F4956" w:rsidRDefault="00B62FF5">
      <w:pPr>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Once the deadline established in the calendar of the call for the reception of applications has expired, a first evaluation will be carried out through a committee made up of a minimum of &lt;</w:t>
      </w:r>
      <w:r w:rsidRPr="007F4956">
        <w:rPr>
          <w:rFonts w:ascii="Open Sans Light" w:eastAsia="Times New Roman" w:hAnsi="Open Sans Light" w:cs="Open Sans Light"/>
          <w:sz w:val="20"/>
          <w:highlight w:val="lightGray"/>
          <w:lang w:val="en-GB"/>
        </w:rPr>
        <w:t>odd number</w:t>
      </w:r>
      <w:r w:rsidRPr="007F4956">
        <w:rPr>
          <w:rFonts w:ascii="Open Sans Light" w:eastAsia="Times New Roman" w:hAnsi="Open Sans Light" w:cs="Open Sans Light"/>
          <w:sz w:val="20"/>
          <w:lang w:val="en-GB"/>
        </w:rPr>
        <w:t>&gt; persons designated by &lt;</w:t>
      </w:r>
      <w:r w:rsidRPr="007F4956">
        <w:rPr>
          <w:rFonts w:ascii="Open Sans Light" w:eastAsia="Times New Roman" w:hAnsi="Open Sans Light" w:cs="Open Sans Light"/>
          <w:sz w:val="20"/>
          <w:highlight w:val="lightGray"/>
          <w:lang w:val="en-GB"/>
        </w:rPr>
        <w:t>National Society</w:t>
      </w:r>
      <w:r w:rsidRPr="007F4956">
        <w:rPr>
          <w:rFonts w:ascii="Open Sans Light" w:eastAsia="Times New Roman" w:hAnsi="Open Sans Light" w:cs="Open Sans Light"/>
          <w:sz w:val="20"/>
          <w:lang w:val="en-GB"/>
        </w:rPr>
        <w:t>&gt; of the &lt;Red Cross</w:t>
      </w:r>
      <w:r w:rsidR="000106A7" w:rsidRPr="007F4956">
        <w:rPr>
          <w:rFonts w:ascii="Open Sans Light" w:eastAsia="Times New Roman" w:hAnsi="Open Sans Light" w:cs="Open Sans Light"/>
          <w:sz w:val="20"/>
          <w:lang w:val="en-GB"/>
        </w:rPr>
        <w:t>/</w:t>
      </w:r>
      <w:r w:rsidRPr="007F4956">
        <w:rPr>
          <w:rFonts w:ascii="Open Sans Light" w:eastAsia="Times New Roman" w:hAnsi="Open Sans Light" w:cs="Open Sans Light"/>
          <w:sz w:val="20"/>
          <w:lang w:val="en-GB"/>
        </w:rPr>
        <w:t xml:space="preserve">Red Crescent&gt; from different areas. </w:t>
      </w:r>
    </w:p>
    <w:p w14:paraId="34CE0A41" w14:textId="77777777" w:rsidR="006411D9" w:rsidRPr="007F4956" w:rsidRDefault="006411D9">
      <w:pPr>
        <w:contextualSpacing/>
        <w:rPr>
          <w:rFonts w:ascii="Open Sans Light" w:eastAsia="Times New Roman" w:hAnsi="Open Sans Light" w:cs="Open Sans Light"/>
          <w:sz w:val="20"/>
          <w:lang w:val="en-GB"/>
        </w:rPr>
      </w:pPr>
    </w:p>
    <w:p w14:paraId="3561AB45" w14:textId="7E746C18" w:rsidR="006411D9" w:rsidRPr="007F4956" w:rsidRDefault="00B62FF5">
      <w:pPr>
        <w:contextualSpacing/>
        <w:rPr>
          <w:rFonts w:ascii="Open Sans Light" w:eastAsia="Times New Roman" w:hAnsi="Open Sans Light" w:cs="Open Sans Light"/>
          <w:sz w:val="20"/>
          <w:szCs w:val="22"/>
          <w:lang w:val="en-GB"/>
        </w:rPr>
      </w:pPr>
      <w:r w:rsidRPr="007F4956">
        <w:rPr>
          <w:rFonts w:ascii="Open Sans Light" w:eastAsia="Times New Roman" w:hAnsi="Open Sans Light" w:cs="Open Sans Light"/>
          <w:sz w:val="20"/>
          <w:lang w:val="en-GB"/>
        </w:rPr>
        <w:t>This expert commission will proceed to assess each application submitted by entrepreneurs based on the established evaluation criteria</w:t>
      </w:r>
      <w:r w:rsidR="00BF42DA" w:rsidRPr="007F4956">
        <w:rPr>
          <w:rFonts w:ascii="Open Sans Light" w:eastAsia="Times New Roman" w:hAnsi="Open Sans Light" w:cs="Open Sans Light"/>
          <w:sz w:val="20"/>
          <w:lang w:val="en-GB"/>
        </w:rPr>
        <w:t xml:space="preserve">: </w:t>
      </w:r>
      <w:r w:rsidR="006C350F" w:rsidRPr="007F4956">
        <w:rPr>
          <w:rFonts w:ascii="Open Sans Light" w:eastAsia="Times New Roman" w:hAnsi="Open Sans Light" w:cs="Open Sans Light"/>
          <w:sz w:val="20"/>
          <w:lang w:val="en-GB"/>
        </w:rPr>
        <w:t xml:space="preserve">household </w:t>
      </w:r>
      <w:r w:rsidR="00BF42DA" w:rsidRPr="007F4956">
        <w:rPr>
          <w:rFonts w:ascii="Open Sans Light" w:eastAsia="Times New Roman" w:hAnsi="Open Sans Light" w:cs="Open Sans Light"/>
          <w:sz w:val="20"/>
          <w:lang w:val="en-GB"/>
        </w:rPr>
        <w:t xml:space="preserve">vulnerability (4.2) </w:t>
      </w:r>
      <w:r w:rsidR="006C350F" w:rsidRPr="007F4956">
        <w:rPr>
          <w:rFonts w:ascii="Open Sans Light" w:eastAsia="Times New Roman" w:hAnsi="Open Sans Light" w:cs="Open Sans Light"/>
          <w:sz w:val="20"/>
          <w:lang w:val="en-GB"/>
        </w:rPr>
        <w:t xml:space="preserve"> and </w:t>
      </w:r>
      <w:r w:rsidR="00BF42DA" w:rsidRPr="007F4956">
        <w:rPr>
          <w:rFonts w:ascii="Open Sans Light" w:eastAsia="Times New Roman" w:hAnsi="Open Sans Light" w:cs="Open Sans Light"/>
          <w:sz w:val="20"/>
          <w:lang w:val="en-GB"/>
        </w:rPr>
        <w:t xml:space="preserve">business proposal criteria (4.3.) </w:t>
      </w:r>
      <w:r w:rsidR="006C350F" w:rsidRPr="007F4956">
        <w:rPr>
          <w:rFonts w:ascii="Open Sans Light" w:eastAsia="Times New Roman" w:hAnsi="Open Sans Light" w:cs="Open Sans Light"/>
          <w:sz w:val="20"/>
          <w:lang w:val="en-GB"/>
        </w:rPr>
        <w:t xml:space="preserve">proposal </w:t>
      </w:r>
      <w:r w:rsidRPr="007F4956">
        <w:rPr>
          <w:rFonts w:ascii="Open Sans Light" w:eastAsia="Times New Roman" w:hAnsi="Open Sans Light" w:cs="Open Sans Light"/>
          <w:sz w:val="20"/>
          <w:lang w:val="en-GB"/>
        </w:rPr>
        <w:t xml:space="preserve">and </w:t>
      </w:r>
      <w:proofErr w:type="gramStart"/>
      <w:r w:rsidRPr="007F4956">
        <w:rPr>
          <w:rFonts w:ascii="Open Sans Light" w:eastAsia="Times New Roman" w:hAnsi="Open Sans Light" w:cs="Open Sans Light"/>
          <w:sz w:val="20"/>
          <w:lang w:val="en-GB"/>
        </w:rPr>
        <w:t>taking into account</w:t>
      </w:r>
      <w:proofErr w:type="gramEnd"/>
      <w:r w:rsidRPr="007F4956">
        <w:rPr>
          <w:rFonts w:ascii="Open Sans Light" w:eastAsia="Times New Roman" w:hAnsi="Open Sans Light" w:cs="Open Sans Light"/>
          <w:sz w:val="20"/>
          <w:lang w:val="en-GB"/>
        </w:rPr>
        <w:t xml:space="preserve"> the information contained in the Application form for MEs support</w:t>
      </w:r>
      <w:r w:rsidR="00BF42DA" w:rsidRPr="007F4956">
        <w:rPr>
          <w:rFonts w:ascii="Open Sans Light" w:eastAsia="Times New Roman" w:hAnsi="Open Sans Light" w:cs="Open Sans Light"/>
          <w:sz w:val="20"/>
          <w:lang w:val="en-GB"/>
        </w:rPr>
        <w:t xml:space="preserve"> submitted</w:t>
      </w:r>
      <w:r w:rsidRPr="007F4956">
        <w:rPr>
          <w:rFonts w:ascii="Open Sans Light" w:eastAsia="Times New Roman" w:hAnsi="Open Sans Light" w:cs="Open Sans Light"/>
          <w:sz w:val="20"/>
          <w:lang w:val="en-GB"/>
        </w:rPr>
        <w:t xml:space="preserve">. </w:t>
      </w:r>
    </w:p>
    <w:p w14:paraId="62EBF3C5" w14:textId="467DA353" w:rsidR="006411D9" w:rsidRPr="007F4956" w:rsidRDefault="006411D9">
      <w:pPr>
        <w:contextualSpacing/>
        <w:rPr>
          <w:rFonts w:ascii="Open Sans Light" w:eastAsia="Times New Roman" w:hAnsi="Open Sans Light" w:cs="Open Sans Light"/>
          <w:sz w:val="20"/>
          <w:szCs w:val="22"/>
          <w:lang w:val="en-GB"/>
        </w:rPr>
      </w:pPr>
    </w:p>
    <w:p w14:paraId="0B994D3A" w14:textId="133453CF" w:rsidR="00BF42DA" w:rsidRPr="007F4956" w:rsidRDefault="00BF42DA" w:rsidP="00BF42DA">
      <w:pPr>
        <w:contextualSpacing/>
        <w:rPr>
          <w:rFonts w:ascii="Open Sans Light" w:eastAsia="Calibri" w:hAnsi="Open Sans Light" w:cs="Open Sans Light"/>
          <w:bCs/>
          <w:i/>
          <w:iCs/>
          <w:sz w:val="20"/>
          <w:szCs w:val="36"/>
          <w:highlight w:val="lightGray"/>
          <w:lang w:val="en-GB"/>
        </w:rPr>
      </w:pPr>
      <w:r w:rsidRPr="007F4956">
        <w:rPr>
          <w:rFonts w:ascii="Open Sans Light" w:eastAsia="Times New Roman" w:hAnsi="Open Sans Light" w:cs="Open Sans Light"/>
          <w:sz w:val="20"/>
          <w:lang w:val="en-GB"/>
        </w:rPr>
        <w:t xml:space="preserve">Applications will be weighted considering the following scores, and may have a maximum of 100 points </w:t>
      </w:r>
      <w:r w:rsidRPr="007F4956">
        <w:rPr>
          <w:rFonts w:ascii="Open Sans Light" w:eastAsia="Calibri" w:hAnsi="Open Sans Light" w:cs="Open Sans Light"/>
          <w:bCs/>
          <w:i/>
          <w:iCs/>
          <w:sz w:val="20"/>
          <w:szCs w:val="36"/>
          <w:highlight w:val="lightGray"/>
          <w:lang w:val="en-GB"/>
        </w:rPr>
        <w:t>(example):</w:t>
      </w:r>
    </w:p>
    <w:p w14:paraId="42B7432F" w14:textId="77777777" w:rsidR="00BF42DA" w:rsidRPr="007F4956" w:rsidRDefault="00BF42DA">
      <w:pPr>
        <w:contextualSpacing/>
        <w:rPr>
          <w:rFonts w:ascii="Open Sans Light" w:eastAsia="Times New Roman" w:hAnsi="Open Sans Light" w:cs="Open Sans Light"/>
          <w:sz w:val="20"/>
          <w:szCs w:val="22"/>
          <w:lang w:val="en-GB"/>
        </w:rPr>
      </w:pPr>
    </w:p>
    <w:p w14:paraId="5CEF9093" w14:textId="6513C69C" w:rsidR="00BF42DA" w:rsidRPr="007F4956" w:rsidRDefault="00BF42DA">
      <w:pPr>
        <w:contextualSpacing/>
        <w:rPr>
          <w:rFonts w:ascii="Open Sans Light" w:eastAsia="Times New Roman" w:hAnsi="Open Sans Light" w:cs="Open Sans Light"/>
          <w:sz w:val="20"/>
          <w:szCs w:val="22"/>
          <w:lang w:val="en-GB"/>
        </w:rPr>
      </w:pPr>
      <w:r w:rsidRPr="007F4956">
        <w:rPr>
          <w:rFonts w:ascii="Open Sans Light" w:eastAsia="Times New Roman" w:hAnsi="Open Sans Light" w:cs="Open Sans Light"/>
          <w:sz w:val="20"/>
          <w:szCs w:val="22"/>
          <w:lang w:val="en-GB"/>
        </w:rPr>
        <w:t>Weighting the vulnerability criteria &lt;</w:t>
      </w:r>
      <w:r w:rsidRPr="007F4956">
        <w:rPr>
          <w:rFonts w:ascii="Open Sans Light" w:eastAsia="Times New Roman" w:hAnsi="Open Sans Light" w:cs="Open Sans Light"/>
          <w:sz w:val="20"/>
          <w:szCs w:val="22"/>
          <w:highlight w:val="lightGray"/>
          <w:lang w:val="en-GB"/>
        </w:rPr>
        <w:t>number</w:t>
      </w:r>
      <w:r w:rsidRPr="007F4956">
        <w:rPr>
          <w:rFonts w:ascii="Open Sans Light" w:eastAsia="Times New Roman" w:hAnsi="Open Sans Light" w:cs="Open Sans Light"/>
          <w:sz w:val="20"/>
          <w:szCs w:val="22"/>
          <w:lang w:val="en-GB"/>
        </w:rPr>
        <w:t xml:space="preserve">&gt; % </w:t>
      </w:r>
    </w:p>
    <w:p w14:paraId="15EC0495" w14:textId="77777777" w:rsidR="00BF42DA" w:rsidRPr="007F4956" w:rsidRDefault="00BF42DA">
      <w:pPr>
        <w:contextualSpacing/>
        <w:rPr>
          <w:rFonts w:ascii="Open Sans Light" w:eastAsia="Times New Roman" w:hAnsi="Open Sans Light" w:cs="Open Sans Light"/>
          <w:sz w:val="20"/>
          <w:szCs w:val="22"/>
          <w:lang w:val="en-GB"/>
        </w:rPr>
      </w:pPr>
    </w:p>
    <w:tbl>
      <w:tblPr>
        <w:tblW w:w="928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39"/>
        <w:gridCol w:w="6644"/>
        <w:gridCol w:w="2203"/>
      </w:tblGrid>
      <w:tr w:rsidR="007F4956" w:rsidRPr="007F4956" w14:paraId="17CFBD10" w14:textId="77777777" w:rsidTr="007F4956">
        <w:trPr>
          <w:jc w:val="center"/>
        </w:trPr>
        <w:tc>
          <w:tcPr>
            <w:tcW w:w="439" w:type="dxa"/>
            <w:shd w:val="clear" w:color="auto" w:fill="F2F2F2" w:themeFill="background1" w:themeFillShade="F2"/>
            <w:vAlign w:val="center"/>
          </w:tcPr>
          <w:p w14:paraId="52190596" w14:textId="77777777" w:rsidR="00BF42DA" w:rsidRPr="007F4956" w:rsidRDefault="00BF42DA" w:rsidP="00A01D0C">
            <w:pPr>
              <w:spacing w:line="276" w:lineRule="auto"/>
              <w:contextualSpacing/>
              <w:rPr>
                <w:rFonts w:ascii="Montserrat SemiBold" w:eastAsia="Times New Roman" w:hAnsi="Montserrat SemiBold" w:cs="Arial"/>
                <w:bCs/>
                <w:color w:val="F5333F"/>
                <w:sz w:val="22"/>
                <w:szCs w:val="22"/>
                <w:lang w:val="en-GB"/>
              </w:rPr>
            </w:pPr>
          </w:p>
        </w:tc>
        <w:tc>
          <w:tcPr>
            <w:tcW w:w="6644" w:type="dxa"/>
            <w:shd w:val="clear" w:color="auto" w:fill="F2F2F2" w:themeFill="background1" w:themeFillShade="F2"/>
            <w:vAlign w:val="center"/>
          </w:tcPr>
          <w:p w14:paraId="24F81C1E" w14:textId="352C95B1" w:rsidR="00BF42DA" w:rsidRPr="007F4956" w:rsidRDefault="00A01D0C" w:rsidP="00240596">
            <w:pPr>
              <w:spacing w:line="276" w:lineRule="auto"/>
              <w:contextualSpacing/>
              <w:rPr>
                <w:rFonts w:ascii="Montserrat SemiBold" w:eastAsia="Times New Roman" w:hAnsi="Montserrat SemiBold" w:cs="Arial"/>
                <w:bCs/>
                <w:color w:val="F5333F"/>
                <w:sz w:val="22"/>
                <w:szCs w:val="22"/>
                <w:lang w:val="en-GB"/>
              </w:rPr>
            </w:pPr>
            <w:r w:rsidRPr="007F4956">
              <w:rPr>
                <w:rFonts w:ascii="Montserrat SemiBold" w:eastAsia="Times New Roman" w:hAnsi="Montserrat SemiBold" w:cs="Arial"/>
                <w:bCs/>
                <w:color w:val="F5333F"/>
                <w:sz w:val="22"/>
                <w:szCs w:val="22"/>
                <w:lang w:val="en-GB"/>
              </w:rPr>
              <w:t>Vulnerability</w:t>
            </w:r>
            <w:r w:rsidR="00BF42DA" w:rsidRPr="007F4956">
              <w:rPr>
                <w:rFonts w:ascii="Montserrat SemiBold" w:eastAsia="Times New Roman" w:hAnsi="Montserrat SemiBold" w:cs="Arial"/>
                <w:bCs/>
                <w:color w:val="F5333F"/>
                <w:sz w:val="22"/>
                <w:szCs w:val="22"/>
                <w:lang w:val="en-GB"/>
              </w:rPr>
              <w:t xml:space="preserve"> </w:t>
            </w:r>
            <w:r w:rsidRPr="007F4956">
              <w:rPr>
                <w:rFonts w:ascii="Montserrat SemiBold" w:eastAsia="Times New Roman" w:hAnsi="Montserrat SemiBold" w:cs="Arial"/>
                <w:bCs/>
                <w:color w:val="F5333F"/>
                <w:sz w:val="22"/>
                <w:szCs w:val="22"/>
                <w:lang w:val="en-GB"/>
              </w:rPr>
              <w:t>criteria</w:t>
            </w:r>
          </w:p>
        </w:tc>
        <w:tc>
          <w:tcPr>
            <w:tcW w:w="2203" w:type="dxa"/>
            <w:shd w:val="clear" w:color="auto" w:fill="F2F2F2" w:themeFill="background1" w:themeFillShade="F2"/>
            <w:vAlign w:val="center"/>
          </w:tcPr>
          <w:p w14:paraId="5D5B6F75" w14:textId="215B1EF2" w:rsidR="00BF42DA" w:rsidRPr="007F4956" w:rsidRDefault="00A01D0C" w:rsidP="00240596">
            <w:pPr>
              <w:spacing w:line="276" w:lineRule="auto"/>
              <w:contextualSpacing/>
              <w:rPr>
                <w:rFonts w:ascii="Montserrat SemiBold" w:eastAsia="Times New Roman" w:hAnsi="Montserrat SemiBold" w:cs="Arial"/>
                <w:bCs/>
                <w:color w:val="F5333F"/>
                <w:sz w:val="22"/>
                <w:szCs w:val="22"/>
                <w:lang w:val="en-GB"/>
              </w:rPr>
            </w:pPr>
            <w:r w:rsidRPr="007F4956">
              <w:rPr>
                <w:rFonts w:ascii="Montserrat SemiBold" w:eastAsia="Times New Roman" w:hAnsi="Montserrat SemiBold" w:cs="Arial"/>
                <w:bCs/>
                <w:color w:val="F5333F"/>
                <w:sz w:val="22"/>
                <w:szCs w:val="22"/>
                <w:lang w:val="en-GB"/>
              </w:rPr>
              <w:t>Maximum score</w:t>
            </w:r>
          </w:p>
        </w:tc>
      </w:tr>
      <w:tr w:rsidR="00BF42DA" w:rsidRPr="007F4956" w14:paraId="64946A8C" w14:textId="77777777" w:rsidTr="007F4956">
        <w:trPr>
          <w:jc w:val="center"/>
        </w:trPr>
        <w:tc>
          <w:tcPr>
            <w:tcW w:w="439" w:type="dxa"/>
            <w:vAlign w:val="center"/>
          </w:tcPr>
          <w:p w14:paraId="1794D553" w14:textId="77777777" w:rsidR="00BF42DA" w:rsidRPr="007F4956" w:rsidRDefault="00BF42DA" w:rsidP="00240596">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8"/>
                <w:szCs w:val="18"/>
                <w:lang w:val="en-GB"/>
              </w:rPr>
              <w:t>1</w:t>
            </w:r>
          </w:p>
        </w:tc>
        <w:tc>
          <w:tcPr>
            <w:tcW w:w="6644" w:type="dxa"/>
            <w:vAlign w:val="center"/>
          </w:tcPr>
          <w:p w14:paraId="43C881B5" w14:textId="50E89EAA" w:rsidR="00BF42DA" w:rsidRPr="007F4956" w:rsidRDefault="00BF42DA" w:rsidP="00240596">
            <w:pPr>
              <w:spacing w:line="276" w:lineRule="auto"/>
              <w:contextualSpacing/>
              <w:rPr>
                <w:rFonts w:ascii="Open Sans Light" w:eastAsia="Times New Roman" w:hAnsi="Open Sans Light" w:cs="Open Sans Light"/>
                <w:b/>
                <w:sz w:val="18"/>
                <w:szCs w:val="18"/>
                <w:lang w:val="en-GB"/>
              </w:rPr>
            </w:pPr>
            <w:r w:rsidRPr="007F4956">
              <w:rPr>
                <w:rFonts w:ascii="Open Sans Light" w:eastAsia="Times New Roman" w:hAnsi="Open Sans Light" w:cs="Open Sans Light"/>
                <w:b/>
                <w:sz w:val="18"/>
                <w:szCs w:val="18"/>
                <w:lang w:val="en-GB"/>
              </w:rPr>
              <w:t xml:space="preserve">NO SOURCE OF INCOME </w:t>
            </w:r>
          </w:p>
        </w:tc>
        <w:tc>
          <w:tcPr>
            <w:tcW w:w="2203" w:type="dxa"/>
            <w:vAlign w:val="center"/>
          </w:tcPr>
          <w:p w14:paraId="7E24CB33" w14:textId="77777777" w:rsidR="00BF42DA" w:rsidRPr="007F4956" w:rsidRDefault="00BF42DA" w:rsidP="00240596">
            <w:pPr>
              <w:spacing w:line="276" w:lineRule="auto"/>
              <w:contextualSpacing/>
              <w:rPr>
                <w:rFonts w:ascii="Open Sans Light" w:hAnsi="Open Sans Light" w:cs="Open Sans Light"/>
                <w:sz w:val="16"/>
                <w:lang w:val="en-GB"/>
              </w:rPr>
            </w:pPr>
            <w:r w:rsidRPr="007F4956">
              <w:rPr>
                <w:rFonts w:ascii="Open Sans Light" w:eastAsia="Times New Roman" w:hAnsi="Open Sans Light" w:cs="Open Sans Light"/>
                <w:sz w:val="16"/>
                <w:szCs w:val="22"/>
                <w:lang w:val="en-GB"/>
              </w:rPr>
              <w:t>&lt;</w:t>
            </w:r>
            <w:r w:rsidRPr="007F4956">
              <w:rPr>
                <w:rFonts w:ascii="Open Sans Light" w:eastAsia="Times New Roman" w:hAnsi="Open Sans Light" w:cs="Open Sans Light"/>
                <w:sz w:val="16"/>
                <w:szCs w:val="22"/>
                <w:highlight w:val="lightGray"/>
                <w:lang w:val="en-GB"/>
              </w:rPr>
              <w:t>number</w:t>
            </w:r>
            <w:r w:rsidRPr="007F4956">
              <w:rPr>
                <w:rFonts w:ascii="Open Sans Light" w:eastAsia="Times New Roman" w:hAnsi="Open Sans Light" w:cs="Open Sans Light"/>
                <w:sz w:val="16"/>
                <w:szCs w:val="22"/>
                <w:lang w:val="en-GB"/>
              </w:rPr>
              <w:t>&gt; POINTS.</w:t>
            </w:r>
          </w:p>
        </w:tc>
      </w:tr>
      <w:tr w:rsidR="00BF42DA" w:rsidRPr="007F4956" w14:paraId="303F265A" w14:textId="77777777" w:rsidTr="007F4956">
        <w:trPr>
          <w:trHeight w:val="323"/>
          <w:jc w:val="center"/>
        </w:trPr>
        <w:tc>
          <w:tcPr>
            <w:tcW w:w="439" w:type="dxa"/>
            <w:vAlign w:val="center"/>
          </w:tcPr>
          <w:p w14:paraId="2CC862FD" w14:textId="77777777" w:rsidR="00BF42DA" w:rsidRPr="007F4956" w:rsidRDefault="00BF42DA" w:rsidP="00B901F4">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8"/>
                <w:szCs w:val="18"/>
                <w:lang w:val="en-GB"/>
              </w:rPr>
              <w:t>2</w:t>
            </w:r>
          </w:p>
        </w:tc>
        <w:tc>
          <w:tcPr>
            <w:tcW w:w="6644" w:type="dxa"/>
            <w:vAlign w:val="center"/>
          </w:tcPr>
          <w:p w14:paraId="1E8A4D7E" w14:textId="75872A41" w:rsidR="00BF42DA" w:rsidRPr="007F4956" w:rsidRDefault="00BF42DA" w:rsidP="00B901F4">
            <w:pPr>
              <w:spacing w:line="276" w:lineRule="auto"/>
              <w:contextualSpacing/>
              <w:rPr>
                <w:rFonts w:ascii="Open Sans Light" w:eastAsia="Times New Roman" w:hAnsi="Open Sans Light" w:cs="Open Sans Light"/>
                <w:b/>
                <w:sz w:val="18"/>
                <w:szCs w:val="18"/>
                <w:lang w:val="en-GB"/>
              </w:rPr>
            </w:pPr>
            <w:r w:rsidRPr="007F4956">
              <w:rPr>
                <w:rFonts w:ascii="Open Sans Light" w:eastAsia="Times New Roman" w:hAnsi="Open Sans Light" w:cs="Open Sans Light"/>
                <w:b/>
                <w:sz w:val="18"/>
                <w:szCs w:val="18"/>
                <w:lang w:val="en-GB"/>
              </w:rPr>
              <w:t>MEMBER/S</w:t>
            </w:r>
            <w:r w:rsidRPr="007F4956" w:rsidDel="00652BFD">
              <w:rPr>
                <w:rFonts w:ascii="Open Sans Light" w:eastAsia="Times New Roman" w:hAnsi="Open Sans Light" w:cs="Open Sans Light"/>
                <w:b/>
                <w:sz w:val="18"/>
                <w:szCs w:val="18"/>
                <w:lang w:val="en-GB"/>
              </w:rPr>
              <w:t xml:space="preserve"> </w:t>
            </w:r>
            <w:r w:rsidRPr="007F4956">
              <w:rPr>
                <w:rFonts w:ascii="Open Sans Light" w:eastAsia="Times New Roman" w:hAnsi="Open Sans Light" w:cs="Open Sans Light"/>
                <w:b/>
                <w:sz w:val="18"/>
                <w:szCs w:val="18"/>
                <w:lang w:val="en-GB"/>
              </w:rPr>
              <w:t>WITH CHRONIC ILLNESS AND/OR PHYSICAL DISABILITIES</w:t>
            </w:r>
          </w:p>
        </w:tc>
        <w:tc>
          <w:tcPr>
            <w:tcW w:w="2203" w:type="dxa"/>
            <w:vAlign w:val="center"/>
          </w:tcPr>
          <w:p w14:paraId="3ACB9C7C" w14:textId="77777777" w:rsidR="00BF42DA" w:rsidRPr="007F4956" w:rsidRDefault="00BF42DA" w:rsidP="00B901F4">
            <w:pPr>
              <w:spacing w:line="276" w:lineRule="auto"/>
              <w:contextualSpacing/>
              <w:rPr>
                <w:rFonts w:ascii="Open Sans Light" w:hAnsi="Open Sans Light" w:cs="Open Sans Light"/>
                <w:sz w:val="16"/>
                <w:lang w:val="en-GB"/>
              </w:rPr>
            </w:pPr>
            <w:r w:rsidRPr="007F4956">
              <w:rPr>
                <w:rFonts w:ascii="Open Sans Light" w:eastAsia="Times New Roman" w:hAnsi="Open Sans Light" w:cs="Open Sans Light"/>
                <w:sz w:val="16"/>
                <w:szCs w:val="22"/>
                <w:lang w:val="en-GB"/>
              </w:rPr>
              <w:t>&lt;</w:t>
            </w:r>
            <w:r w:rsidRPr="007F4956">
              <w:rPr>
                <w:rFonts w:ascii="Open Sans Light" w:eastAsia="Times New Roman" w:hAnsi="Open Sans Light" w:cs="Open Sans Light"/>
                <w:sz w:val="16"/>
                <w:szCs w:val="22"/>
                <w:highlight w:val="lightGray"/>
                <w:lang w:val="en-GB"/>
              </w:rPr>
              <w:t>number</w:t>
            </w:r>
            <w:r w:rsidRPr="007F4956">
              <w:rPr>
                <w:rFonts w:ascii="Open Sans Light" w:eastAsia="Times New Roman" w:hAnsi="Open Sans Light" w:cs="Open Sans Light"/>
                <w:sz w:val="16"/>
                <w:szCs w:val="22"/>
                <w:lang w:val="en-GB"/>
              </w:rPr>
              <w:t>&gt; POINTS.</w:t>
            </w:r>
          </w:p>
        </w:tc>
      </w:tr>
      <w:tr w:rsidR="00BF42DA" w:rsidRPr="007F4956" w14:paraId="73AB657B" w14:textId="77777777" w:rsidTr="007F4956">
        <w:trPr>
          <w:jc w:val="center"/>
        </w:trPr>
        <w:tc>
          <w:tcPr>
            <w:tcW w:w="439" w:type="dxa"/>
            <w:vAlign w:val="center"/>
          </w:tcPr>
          <w:p w14:paraId="01AF145B" w14:textId="77777777" w:rsidR="00BF42DA" w:rsidRPr="007F4956" w:rsidRDefault="00BF42DA" w:rsidP="00240596">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6"/>
                <w:szCs w:val="18"/>
                <w:lang w:val="en-GB"/>
              </w:rPr>
              <w:t>3</w:t>
            </w:r>
          </w:p>
        </w:tc>
        <w:tc>
          <w:tcPr>
            <w:tcW w:w="6644" w:type="dxa"/>
            <w:vAlign w:val="center"/>
          </w:tcPr>
          <w:p w14:paraId="34AC8960" w14:textId="1E0E6C27" w:rsidR="00BF42DA" w:rsidRPr="007F4956" w:rsidRDefault="00BF42DA" w:rsidP="00240596">
            <w:pPr>
              <w:spacing w:line="276" w:lineRule="auto"/>
              <w:contextualSpacing/>
              <w:rPr>
                <w:rFonts w:ascii="Open Sans Light" w:eastAsia="Times New Roman" w:hAnsi="Open Sans Light" w:cs="Open Sans Light"/>
                <w:b/>
                <w:sz w:val="18"/>
                <w:szCs w:val="18"/>
                <w:lang w:val="en-GB"/>
              </w:rPr>
            </w:pPr>
            <w:r w:rsidRPr="007F4956">
              <w:rPr>
                <w:rFonts w:ascii="Open Sans Light" w:eastAsia="Times New Roman" w:hAnsi="Open Sans Light" w:cs="Open Sans Light"/>
                <w:b/>
                <w:sz w:val="18"/>
                <w:szCs w:val="18"/>
                <w:lang w:val="en-GB"/>
              </w:rPr>
              <w:t>PREGNANT/</w:t>
            </w:r>
            <w:r w:rsidR="00997C08" w:rsidRPr="007F4956">
              <w:rPr>
                <w:rFonts w:ascii="Open Sans Light" w:eastAsia="Times New Roman" w:hAnsi="Open Sans Light" w:cs="Open Sans Light"/>
                <w:b/>
                <w:sz w:val="18"/>
                <w:szCs w:val="18"/>
                <w:lang w:val="en-GB"/>
              </w:rPr>
              <w:t>LACTATING</w:t>
            </w:r>
            <w:r w:rsidRPr="007F4956">
              <w:rPr>
                <w:rFonts w:ascii="Open Sans Light" w:eastAsia="Times New Roman" w:hAnsi="Open Sans Light" w:cs="Open Sans Light"/>
                <w:b/>
                <w:sz w:val="18"/>
                <w:szCs w:val="18"/>
                <w:lang w:val="en-GB"/>
              </w:rPr>
              <w:t xml:space="preserve"> FEMALE</w:t>
            </w:r>
          </w:p>
        </w:tc>
        <w:tc>
          <w:tcPr>
            <w:tcW w:w="2203" w:type="dxa"/>
            <w:vAlign w:val="center"/>
          </w:tcPr>
          <w:p w14:paraId="5A1F090F" w14:textId="77777777" w:rsidR="00BF42DA" w:rsidRPr="007F4956" w:rsidRDefault="00BF42DA" w:rsidP="00240596">
            <w:pPr>
              <w:spacing w:line="276" w:lineRule="auto"/>
              <w:contextualSpacing/>
              <w:rPr>
                <w:rFonts w:ascii="Open Sans Light" w:hAnsi="Open Sans Light" w:cs="Open Sans Light"/>
                <w:sz w:val="16"/>
                <w:lang w:val="en-GB"/>
              </w:rPr>
            </w:pPr>
            <w:r w:rsidRPr="007F4956">
              <w:rPr>
                <w:rFonts w:ascii="Open Sans Light" w:eastAsia="Times New Roman" w:hAnsi="Open Sans Light" w:cs="Open Sans Light"/>
                <w:sz w:val="16"/>
                <w:szCs w:val="22"/>
                <w:lang w:val="en-GB"/>
              </w:rPr>
              <w:t>&lt;</w:t>
            </w:r>
            <w:r w:rsidRPr="007F4956">
              <w:rPr>
                <w:rFonts w:ascii="Open Sans Light" w:eastAsia="Times New Roman" w:hAnsi="Open Sans Light" w:cs="Open Sans Light"/>
                <w:sz w:val="16"/>
                <w:szCs w:val="22"/>
                <w:highlight w:val="lightGray"/>
                <w:lang w:val="en-GB"/>
              </w:rPr>
              <w:t>number</w:t>
            </w:r>
            <w:r w:rsidRPr="007F4956">
              <w:rPr>
                <w:rFonts w:ascii="Open Sans Light" w:eastAsia="Times New Roman" w:hAnsi="Open Sans Light" w:cs="Open Sans Light"/>
                <w:sz w:val="16"/>
                <w:szCs w:val="22"/>
                <w:lang w:val="en-GB"/>
              </w:rPr>
              <w:t>&gt; POINTS.</w:t>
            </w:r>
          </w:p>
        </w:tc>
      </w:tr>
      <w:tr w:rsidR="00BF42DA" w:rsidRPr="007F4956" w14:paraId="5AF6A9CF" w14:textId="77777777" w:rsidTr="007F4956">
        <w:trPr>
          <w:jc w:val="center"/>
        </w:trPr>
        <w:tc>
          <w:tcPr>
            <w:tcW w:w="439" w:type="dxa"/>
            <w:vAlign w:val="center"/>
          </w:tcPr>
          <w:p w14:paraId="47E582D3" w14:textId="77777777" w:rsidR="00BF42DA" w:rsidRPr="007F4956" w:rsidRDefault="00BF42DA" w:rsidP="00240596">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6"/>
                <w:szCs w:val="18"/>
                <w:lang w:val="en-GB"/>
              </w:rPr>
              <w:t>…</w:t>
            </w:r>
          </w:p>
        </w:tc>
        <w:tc>
          <w:tcPr>
            <w:tcW w:w="6644" w:type="dxa"/>
            <w:vAlign w:val="center"/>
          </w:tcPr>
          <w:p w14:paraId="4AD8BC15" w14:textId="77777777" w:rsidR="00BF42DA" w:rsidRPr="007F4956" w:rsidRDefault="00BF42DA" w:rsidP="00240596">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6"/>
                <w:szCs w:val="18"/>
                <w:lang w:val="en-GB"/>
              </w:rPr>
              <w:t>…</w:t>
            </w:r>
          </w:p>
        </w:tc>
        <w:tc>
          <w:tcPr>
            <w:tcW w:w="2203" w:type="dxa"/>
            <w:vAlign w:val="center"/>
          </w:tcPr>
          <w:p w14:paraId="77B44CE3" w14:textId="77777777" w:rsidR="00BF42DA" w:rsidRPr="007F4956" w:rsidRDefault="00BF42DA" w:rsidP="00240596">
            <w:pPr>
              <w:spacing w:line="276" w:lineRule="auto"/>
              <w:contextualSpacing/>
              <w:rPr>
                <w:rFonts w:ascii="Open Sans Light" w:hAnsi="Open Sans Light" w:cs="Open Sans Light"/>
                <w:sz w:val="16"/>
                <w:lang w:val="en-GB"/>
              </w:rPr>
            </w:pPr>
          </w:p>
        </w:tc>
      </w:tr>
      <w:tr w:rsidR="00BF42DA" w:rsidRPr="007F4956" w14:paraId="3D253A86" w14:textId="77777777" w:rsidTr="007F4956">
        <w:trPr>
          <w:jc w:val="center"/>
        </w:trPr>
        <w:tc>
          <w:tcPr>
            <w:tcW w:w="439" w:type="dxa"/>
            <w:vAlign w:val="center"/>
          </w:tcPr>
          <w:p w14:paraId="43DD4217" w14:textId="77777777" w:rsidR="00BF42DA" w:rsidRPr="007F4956" w:rsidRDefault="00BF42DA" w:rsidP="00240596">
            <w:pPr>
              <w:spacing w:line="276" w:lineRule="auto"/>
              <w:contextualSpacing/>
              <w:rPr>
                <w:rFonts w:ascii="Open Sans Light" w:eastAsia="Times New Roman" w:hAnsi="Open Sans Light" w:cs="Open Sans Light"/>
                <w:b/>
                <w:sz w:val="16"/>
                <w:szCs w:val="18"/>
                <w:lang w:val="en-GB"/>
              </w:rPr>
            </w:pPr>
          </w:p>
        </w:tc>
        <w:tc>
          <w:tcPr>
            <w:tcW w:w="6644" w:type="dxa"/>
            <w:vAlign w:val="center"/>
          </w:tcPr>
          <w:p w14:paraId="1A3D48AB" w14:textId="77777777" w:rsidR="00BF42DA" w:rsidRPr="007F4956" w:rsidRDefault="00BF42DA" w:rsidP="00240596">
            <w:pPr>
              <w:spacing w:line="276" w:lineRule="auto"/>
              <w:contextualSpacing/>
              <w:rPr>
                <w:rFonts w:ascii="Open Sans Light" w:eastAsia="Times New Roman" w:hAnsi="Open Sans Light" w:cs="Open Sans Light"/>
                <w:b/>
                <w:sz w:val="16"/>
                <w:szCs w:val="18"/>
                <w:lang w:val="en-GB"/>
              </w:rPr>
            </w:pPr>
          </w:p>
        </w:tc>
        <w:tc>
          <w:tcPr>
            <w:tcW w:w="2203" w:type="dxa"/>
            <w:vAlign w:val="center"/>
          </w:tcPr>
          <w:p w14:paraId="3C199992" w14:textId="77777777" w:rsidR="00BF42DA" w:rsidRPr="007F4956" w:rsidRDefault="00BF42DA" w:rsidP="00240596">
            <w:pPr>
              <w:spacing w:line="276" w:lineRule="auto"/>
              <w:contextualSpacing/>
              <w:rPr>
                <w:rFonts w:ascii="Open Sans Light" w:hAnsi="Open Sans Light" w:cs="Open Sans Light"/>
                <w:sz w:val="16"/>
                <w:lang w:val="en-GB"/>
              </w:rPr>
            </w:pPr>
          </w:p>
        </w:tc>
      </w:tr>
    </w:tbl>
    <w:p w14:paraId="6CD4638F" w14:textId="2AFC5AD0" w:rsidR="00BF42DA" w:rsidRPr="007F4956" w:rsidRDefault="00BF42DA">
      <w:pPr>
        <w:contextualSpacing/>
        <w:rPr>
          <w:rFonts w:ascii="Open Sans Light" w:eastAsia="Times New Roman" w:hAnsi="Open Sans Light" w:cs="Open Sans Light"/>
          <w:sz w:val="20"/>
          <w:szCs w:val="22"/>
          <w:lang w:val="en-GB"/>
        </w:rPr>
      </w:pPr>
    </w:p>
    <w:p w14:paraId="6D98A12B" w14:textId="79BD91EE" w:rsidR="006411D9" w:rsidRPr="007F4956" w:rsidRDefault="00BF42DA">
      <w:pPr>
        <w:spacing w:line="360" w:lineRule="auto"/>
        <w:contextualSpacing/>
        <w:rPr>
          <w:rFonts w:ascii="Open Sans Light" w:eastAsia="Times New Roman" w:hAnsi="Open Sans Light" w:cs="Open Sans Light"/>
          <w:sz w:val="22"/>
          <w:szCs w:val="22"/>
          <w:lang w:val="en-GB"/>
        </w:rPr>
      </w:pPr>
      <w:r w:rsidRPr="007F4956">
        <w:rPr>
          <w:rFonts w:ascii="Open Sans Light" w:eastAsia="Times New Roman" w:hAnsi="Open Sans Light" w:cs="Open Sans Light"/>
          <w:sz w:val="20"/>
          <w:lang w:val="en-GB"/>
        </w:rPr>
        <w:t>Weighting the business proposal criteria &lt;</w:t>
      </w:r>
      <w:r w:rsidRPr="007F4956">
        <w:rPr>
          <w:rFonts w:ascii="Open Sans Light" w:eastAsia="Times New Roman" w:hAnsi="Open Sans Light" w:cs="Open Sans Light"/>
          <w:sz w:val="20"/>
          <w:highlight w:val="lightGray"/>
          <w:lang w:val="en-GB"/>
        </w:rPr>
        <w:t>number</w:t>
      </w:r>
      <w:r w:rsidRPr="007F4956">
        <w:rPr>
          <w:rFonts w:ascii="Open Sans Light" w:eastAsia="Times New Roman" w:hAnsi="Open Sans Light" w:cs="Open Sans Light"/>
          <w:sz w:val="20"/>
          <w:lang w:val="en-GB"/>
        </w:rPr>
        <w:t xml:space="preserve">&gt; % </w:t>
      </w:r>
    </w:p>
    <w:tbl>
      <w:tblPr>
        <w:tblW w:w="928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39"/>
        <w:gridCol w:w="6644"/>
        <w:gridCol w:w="2203"/>
      </w:tblGrid>
      <w:tr w:rsidR="007F4956" w:rsidRPr="007F4956" w14:paraId="7E4D6C10" w14:textId="77777777" w:rsidTr="007F4956">
        <w:trPr>
          <w:jc w:val="center"/>
        </w:trPr>
        <w:tc>
          <w:tcPr>
            <w:tcW w:w="439" w:type="dxa"/>
            <w:shd w:val="clear" w:color="auto" w:fill="F2F2F2" w:themeFill="background1" w:themeFillShade="F2"/>
            <w:vAlign w:val="center"/>
          </w:tcPr>
          <w:p w14:paraId="2946DB82" w14:textId="77777777" w:rsidR="006411D9" w:rsidRPr="007F4956" w:rsidRDefault="006411D9">
            <w:pPr>
              <w:snapToGrid w:val="0"/>
              <w:spacing w:line="276" w:lineRule="auto"/>
              <w:contextualSpacing/>
              <w:rPr>
                <w:rFonts w:ascii="Montserrat" w:eastAsia="Times New Roman" w:hAnsi="Montserrat" w:cs="Arial"/>
                <w:b/>
                <w:color w:val="F5333F"/>
                <w:sz w:val="22"/>
                <w:szCs w:val="22"/>
                <w:lang w:val="en-GB"/>
              </w:rPr>
            </w:pPr>
          </w:p>
        </w:tc>
        <w:tc>
          <w:tcPr>
            <w:tcW w:w="6644" w:type="dxa"/>
            <w:shd w:val="clear" w:color="auto" w:fill="F2F2F2" w:themeFill="background1" w:themeFillShade="F2"/>
            <w:vAlign w:val="center"/>
          </w:tcPr>
          <w:p w14:paraId="33E86EF0" w14:textId="26225010" w:rsidR="006411D9" w:rsidRPr="007F4956" w:rsidRDefault="00A01D0C">
            <w:pPr>
              <w:spacing w:line="276" w:lineRule="auto"/>
              <w:contextualSpacing/>
              <w:rPr>
                <w:rFonts w:ascii="Montserrat" w:eastAsia="Times New Roman" w:hAnsi="Montserrat" w:cs="Arial"/>
                <w:b/>
                <w:color w:val="F5333F"/>
                <w:sz w:val="22"/>
                <w:szCs w:val="22"/>
                <w:lang w:val="en-GB"/>
              </w:rPr>
            </w:pPr>
            <w:r w:rsidRPr="007F4956">
              <w:rPr>
                <w:rFonts w:ascii="Montserrat" w:eastAsia="Times New Roman" w:hAnsi="Montserrat" w:cs="Arial"/>
                <w:b/>
                <w:color w:val="F5333F"/>
                <w:sz w:val="22"/>
                <w:szCs w:val="22"/>
                <w:lang w:val="en-GB"/>
              </w:rPr>
              <w:t xml:space="preserve">Business proposal criteria </w:t>
            </w:r>
          </w:p>
        </w:tc>
        <w:tc>
          <w:tcPr>
            <w:tcW w:w="2203" w:type="dxa"/>
            <w:shd w:val="clear" w:color="auto" w:fill="F2F2F2" w:themeFill="background1" w:themeFillShade="F2"/>
            <w:vAlign w:val="center"/>
          </w:tcPr>
          <w:p w14:paraId="364B778B" w14:textId="41D87A65" w:rsidR="006411D9" w:rsidRPr="007F4956" w:rsidRDefault="00A01D0C">
            <w:pPr>
              <w:spacing w:line="276" w:lineRule="auto"/>
              <w:contextualSpacing/>
              <w:rPr>
                <w:rFonts w:ascii="Montserrat" w:eastAsia="Times New Roman" w:hAnsi="Montserrat" w:cs="Arial"/>
                <w:b/>
                <w:color w:val="F5333F"/>
                <w:sz w:val="22"/>
                <w:szCs w:val="22"/>
                <w:lang w:val="en-GB"/>
              </w:rPr>
            </w:pPr>
            <w:r w:rsidRPr="007F4956">
              <w:rPr>
                <w:rFonts w:ascii="Montserrat SemiBold" w:eastAsia="Times New Roman" w:hAnsi="Montserrat SemiBold" w:cs="Arial"/>
                <w:bCs/>
                <w:color w:val="F5333F"/>
                <w:sz w:val="22"/>
                <w:szCs w:val="22"/>
                <w:lang w:val="en-GB"/>
              </w:rPr>
              <w:t>Maximum score</w:t>
            </w:r>
          </w:p>
        </w:tc>
      </w:tr>
      <w:tr w:rsidR="00985EEA" w:rsidRPr="007F4956" w14:paraId="27A7E6F1" w14:textId="77777777" w:rsidTr="007F4956">
        <w:trPr>
          <w:jc w:val="center"/>
        </w:trPr>
        <w:tc>
          <w:tcPr>
            <w:tcW w:w="439" w:type="dxa"/>
            <w:vAlign w:val="center"/>
          </w:tcPr>
          <w:p w14:paraId="56B20A0C" w14:textId="6F7240C4" w:rsidR="00985EEA" w:rsidRPr="007F4956" w:rsidRDefault="00985EEA" w:rsidP="00985EEA">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8"/>
                <w:szCs w:val="18"/>
                <w:lang w:val="en-GB"/>
              </w:rPr>
              <w:t>1</w:t>
            </w:r>
          </w:p>
        </w:tc>
        <w:tc>
          <w:tcPr>
            <w:tcW w:w="6644" w:type="dxa"/>
            <w:vAlign w:val="center"/>
          </w:tcPr>
          <w:p w14:paraId="1404929E" w14:textId="0D2B92F9" w:rsidR="00985EEA" w:rsidRPr="007F4956" w:rsidRDefault="00985EEA" w:rsidP="00985EEA">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8"/>
                <w:szCs w:val="18"/>
                <w:lang w:val="en-GB"/>
              </w:rPr>
              <w:t>ECONOMIC FINANCIAL VIABILITY</w:t>
            </w:r>
          </w:p>
        </w:tc>
        <w:tc>
          <w:tcPr>
            <w:tcW w:w="2203" w:type="dxa"/>
            <w:vAlign w:val="center"/>
          </w:tcPr>
          <w:p w14:paraId="5D9D83E4" w14:textId="77777777" w:rsidR="00985EEA" w:rsidRPr="007F4956" w:rsidRDefault="00985EEA" w:rsidP="00985EEA">
            <w:pPr>
              <w:spacing w:line="276" w:lineRule="auto"/>
              <w:contextualSpacing/>
              <w:rPr>
                <w:rFonts w:ascii="Open Sans Light" w:hAnsi="Open Sans Light" w:cs="Open Sans Light"/>
                <w:sz w:val="16"/>
                <w:lang w:val="en-GB"/>
              </w:rPr>
            </w:pPr>
            <w:r w:rsidRPr="007F4956">
              <w:rPr>
                <w:rFonts w:ascii="Open Sans Light" w:eastAsia="Times New Roman" w:hAnsi="Open Sans Light" w:cs="Open Sans Light"/>
                <w:sz w:val="16"/>
                <w:szCs w:val="22"/>
                <w:lang w:val="en-GB"/>
              </w:rPr>
              <w:t>&lt;</w:t>
            </w:r>
            <w:r w:rsidRPr="007F4956">
              <w:rPr>
                <w:rFonts w:ascii="Open Sans Light" w:eastAsia="Times New Roman" w:hAnsi="Open Sans Light" w:cs="Open Sans Light"/>
                <w:sz w:val="16"/>
                <w:szCs w:val="22"/>
                <w:highlight w:val="lightGray"/>
                <w:lang w:val="en-GB"/>
              </w:rPr>
              <w:t>number</w:t>
            </w:r>
            <w:r w:rsidRPr="007F4956">
              <w:rPr>
                <w:rFonts w:ascii="Open Sans Light" w:eastAsia="Times New Roman" w:hAnsi="Open Sans Light" w:cs="Open Sans Light"/>
                <w:sz w:val="16"/>
                <w:szCs w:val="22"/>
                <w:lang w:val="en-GB"/>
              </w:rPr>
              <w:t>&gt; POINTS.</w:t>
            </w:r>
          </w:p>
        </w:tc>
      </w:tr>
      <w:tr w:rsidR="00985EEA" w:rsidRPr="007F4956" w14:paraId="70CA7999" w14:textId="77777777" w:rsidTr="007F4956">
        <w:trPr>
          <w:jc w:val="center"/>
        </w:trPr>
        <w:tc>
          <w:tcPr>
            <w:tcW w:w="439" w:type="dxa"/>
            <w:vAlign w:val="center"/>
          </w:tcPr>
          <w:p w14:paraId="7144751B" w14:textId="5BB1FFFF" w:rsidR="00985EEA" w:rsidRPr="007F4956" w:rsidRDefault="00985EEA" w:rsidP="00985EEA">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8"/>
                <w:szCs w:val="18"/>
                <w:lang w:val="en-GB"/>
              </w:rPr>
              <w:t>2</w:t>
            </w:r>
          </w:p>
        </w:tc>
        <w:tc>
          <w:tcPr>
            <w:tcW w:w="6644" w:type="dxa"/>
            <w:vAlign w:val="center"/>
          </w:tcPr>
          <w:p w14:paraId="0F8D3B18" w14:textId="56B6B38D" w:rsidR="00985EEA" w:rsidRPr="007F4956" w:rsidRDefault="00985EEA" w:rsidP="00985EEA">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8"/>
                <w:szCs w:val="18"/>
                <w:lang w:val="en-GB"/>
              </w:rPr>
              <w:t xml:space="preserve">BACKGROUND OF THE MICROENTREPRENEUR </w:t>
            </w:r>
          </w:p>
        </w:tc>
        <w:tc>
          <w:tcPr>
            <w:tcW w:w="2203" w:type="dxa"/>
          </w:tcPr>
          <w:p w14:paraId="6DA7B9DA" w14:textId="3A1300DD" w:rsidR="00985EEA" w:rsidRPr="007F4956" w:rsidRDefault="00985EEA" w:rsidP="00985EEA">
            <w:pPr>
              <w:spacing w:line="276" w:lineRule="auto"/>
              <w:contextualSpacing/>
              <w:rPr>
                <w:rFonts w:ascii="Open Sans Light" w:hAnsi="Open Sans Light" w:cs="Open Sans Light"/>
                <w:sz w:val="16"/>
                <w:lang w:val="en-GB"/>
              </w:rPr>
            </w:pPr>
            <w:r w:rsidRPr="007F4956">
              <w:rPr>
                <w:rFonts w:ascii="Open Sans Light" w:eastAsia="Times New Roman" w:hAnsi="Open Sans Light" w:cs="Open Sans Light"/>
                <w:sz w:val="16"/>
                <w:szCs w:val="22"/>
                <w:lang w:val="en-GB"/>
              </w:rPr>
              <w:t>&lt;</w:t>
            </w:r>
            <w:r w:rsidRPr="007F4956">
              <w:rPr>
                <w:rFonts w:ascii="Open Sans Light" w:eastAsia="Times New Roman" w:hAnsi="Open Sans Light" w:cs="Open Sans Light"/>
                <w:sz w:val="16"/>
                <w:szCs w:val="22"/>
                <w:highlight w:val="lightGray"/>
                <w:lang w:val="en-GB"/>
              </w:rPr>
              <w:t>number</w:t>
            </w:r>
            <w:r w:rsidRPr="007F4956">
              <w:rPr>
                <w:rFonts w:ascii="Open Sans Light" w:eastAsia="Times New Roman" w:hAnsi="Open Sans Light" w:cs="Open Sans Light"/>
                <w:sz w:val="16"/>
                <w:szCs w:val="22"/>
                <w:lang w:val="en-GB"/>
              </w:rPr>
              <w:t>&gt; POINTS.</w:t>
            </w:r>
          </w:p>
        </w:tc>
      </w:tr>
      <w:tr w:rsidR="006C350F" w:rsidRPr="007F4956" w14:paraId="25E76155" w14:textId="77777777" w:rsidTr="007F4956">
        <w:trPr>
          <w:jc w:val="center"/>
        </w:trPr>
        <w:tc>
          <w:tcPr>
            <w:tcW w:w="439" w:type="dxa"/>
            <w:vAlign w:val="center"/>
          </w:tcPr>
          <w:p w14:paraId="15877C29" w14:textId="7462E08D" w:rsidR="006C350F" w:rsidRPr="007F4956" w:rsidRDefault="006C350F" w:rsidP="00240596">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6"/>
                <w:szCs w:val="18"/>
                <w:lang w:val="en-GB"/>
              </w:rPr>
              <w:t>3</w:t>
            </w:r>
          </w:p>
        </w:tc>
        <w:tc>
          <w:tcPr>
            <w:tcW w:w="6644" w:type="dxa"/>
            <w:vAlign w:val="center"/>
          </w:tcPr>
          <w:p w14:paraId="09B2F17D" w14:textId="4993AB54" w:rsidR="006C350F" w:rsidRPr="007F4956" w:rsidRDefault="006C350F" w:rsidP="36C4007C">
            <w:pPr>
              <w:spacing w:line="276" w:lineRule="auto"/>
              <w:contextualSpacing/>
              <w:rPr>
                <w:rFonts w:ascii="Open Sans Light" w:eastAsia="Times New Roman" w:hAnsi="Open Sans Light" w:cs="Open Sans Light"/>
                <w:b/>
                <w:bCs/>
                <w:sz w:val="16"/>
                <w:szCs w:val="16"/>
                <w:lang w:val="en-GB"/>
              </w:rPr>
            </w:pPr>
            <w:r w:rsidRPr="007F4956">
              <w:rPr>
                <w:rFonts w:ascii="Open Sans Light" w:eastAsia="Times New Roman" w:hAnsi="Open Sans Light" w:cs="Open Sans Light"/>
                <w:b/>
                <w:bCs/>
                <w:sz w:val="18"/>
                <w:szCs w:val="18"/>
                <w:lang w:val="en-GB"/>
              </w:rPr>
              <w:t>MOTIVATION OF THE E</w:t>
            </w:r>
            <w:r w:rsidR="58DE0D84" w:rsidRPr="007F4956">
              <w:rPr>
                <w:rFonts w:ascii="Open Sans Light" w:eastAsia="Times New Roman" w:hAnsi="Open Sans Light" w:cs="Open Sans Light"/>
                <w:b/>
                <w:bCs/>
                <w:sz w:val="18"/>
                <w:szCs w:val="18"/>
                <w:lang w:val="en-GB"/>
              </w:rPr>
              <w:t>N</w:t>
            </w:r>
            <w:r w:rsidRPr="007F4956">
              <w:rPr>
                <w:rFonts w:ascii="Open Sans Light" w:eastAsia="Times New Roman" w:hAnsi="Open Sans Light" w:cs="Open Sans Light"/>
                <w:b/>
                <w:bCs/>
                <w:sz w:val="18"/>
                <w:szCs w:val="18"/>
                <w:lang w:val="en-GB"/>
              </w:rPr>
              <w:t>TREPRENEUR</w:t>
            </w:r>
            <w:r w:rsidRPr="007F4956">
              <w:rPr>
                <w:rFonts w:ascii="Open Sans Light" w:eastAsia="Times New Roman" w:hAnsi="Open Sans Light" w:cs="Open Sans Light"/>
                <w:b/>
                <w:bCs/>
                <w:sz w:val="16"/>
                <w:szCs w:val="16"/>
                <w:lang w:val="en-GB"/>
              </w:rPr>
              <w:t xml:space="preserve"> </w:t>
            </w:r>
          </w:p>
        </w:tc>
        <w:tc>
          <w:tcPr>
            <w:tcW w:w="2203" w:type="dxa"/>
            <w:vAlign w:val="center"/>
          </w:tcPr>
          <w:p w14:paraId="30E6EB8E" w14:textId="309632D5" w:rsidR="006C350F" w:rsidRPr="007F4956" w:rsidRDefault="006C350F" w:rsidP="00240596">
            <w:pPr>
              <w:spacing w:line="276" w:lineRule="auto"/>
              <w:contextualSpacing/>
              <w:rPr>
                <w:rFonts w:ascii="Open Sans Light" w:hAnsi="Open Sans Light" w:cs="Open Sans Light"/>
                <w:sz w:val="16"/>
                <w:lang w:val="en-GB"/>
              </w:rPr>
            </w:pPr>
            <w:r w:rsidRPr="007F4956">
              <w:rPr>
                <w:rFonts w:ascii="Open Sans Light" w:eastAsia="Times New Roman" w:hAnsi="Open Sans Light" w:cs="Open Sans Light"/>
                <w:sz w:val="16"/>
                <w:szCs w:val="22"/>
                <w:lang w:val="en-GB"/>
              </w:rPr>
              <w:t>&lt;</w:t>
            </w:r>
            <w:r w:rsidRPr="007F4956">
              <w:rPr>
                <w:rFonts w:ascii="Open Sans Light" w:eastAsia="Times New Roman" w:hAnsi="Open Sans Light" w:cs="Open Sans Light"/>
                <w:sz w:val="16"/>
                <w:szCs w:val="22"/>
                <w:highlight w:val="lightGray"/>
                <w:lang w:val="en-GB"/>
              </w:rPr>
              <w:t>number</w:t>
            </w:r>
            <w:r w:rsidRPr="007F4956">
              <w:rPr>
                <w:rFonts w:ascii="Open Sans Light" w:eastAsia="Times New Roman" w:hAnsi="Open Sans Light" w:cs="Open Sans Light"/>
                <w:sz w:val="16"/>
                <w:szCs w:val="22"/>
                <w:lang w:val="en-GB"/>
              </w:rPr>
              <w:t>&gt; POINTS.</w:t>
            </w:r>
          </w:p>
        </w:tc>
      </w:tr>
      <w:tr w:rsidR="00985EEA" w:rsidRPr="007F4956" w14:paraId="407F1CBE" w14:textId="77777777" w:rsidTr="007F4956">
        <w:trPr>
          <w:jc w:val="center"/>
        </w:trPr>
        <w:tc>
          <w:tcPr>
            <w:tcW w:w="439" w:type="dxa"/>
            <w:vAlign w:val="center"/>
          </w:tcPr>
          <w:p w14:paraId="0B778152" w14:textId="0614F38F" w:rsidR="00985EEA" w:rsidRPr="007F4956" w:rsidRDefault="006C350F" w:rsidP="00985EEA">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8"/>
                <w:szCs w:val="18"/>
                <w:lang w:val="en-GB"/>
              </w:rPr>
              <w:t>4</w:t>
            </w:r>
          </w:p>
        </w:tc>
        <w:tc>
          <w:tcPr>
            <w:tcW w:w="6644" w:type="dxa"/>
            <w:vAlign w:val="center"/>
          </w:tcPr>
          <w:p w14:paraId="252EA260" w14:textId="6CD05D2F" w:rsidR="00985EEA" w:rsidRPr="007F4956" w:rsidRDefault="00985EEA" w:rsidP="00985EEA">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8"/>
                <w:szCs w:val="18"/>
                <w:lang w:val="en-GB"/>
              </w:rPr>
              <w:t xml:space="preserve">ACCES TO ADECUATE SPACE </w:t>
            </w:r>
          </w:p>
        </w:tc>
        <w:tc>
          <w:tcPr>
            <w:tcW w:w="2203" w:type="dxa"/>
          </w:tcPr>
          <w:p w14:paraId="358ED29A" w14:textId="1093C2AC" w:rsidR="00985EEA" w:rsidRPr="007F4956" w:rsidRDefault="00985EEA" w:rsidP="00985EEA">
            <w:pPr>
              <w:spacing w:line="276" w:lineRule="auto"/>
              <w:contextualSpacing/>
              <w:rPr>
                <w:rFonts w:ascii="Open Sans Light" w:hAnsi="Open Sans Light" w:cs="Open Sans Light"/>
                <w:sz w:val="16"/>
                <w:lang w:val="en-GB"/>
              </w:rPr>
            </w:pPr>
            <w:r w:rsidRPr="007F4956">
              <w:rPr>
                <w:rFonts w:ascii="Open Sans Light" w:eastAsia="Times New Roman" w:hAnsi="Open Sans Light" w:cs="Open Sans Light"/>
                <w:sz w:val="16"/>
                <w:szCs w:val="22"/>
                <w:lang w:val="en-GB"/>
              </w:rPr>
              <w:t>&lt;</w:t>
            </w:r>
            <w:r w:rsidRPr="007F4956">
              <w:rPr>
                <w:rFonts w:ascii="Open Sans Light" w:eastAsia="Times New Roman" w:hAnsi="Open Sans Light" w:cs="Open Sans Light"/>
                <w:sz w:val="16"/>
                <w:szCs w:val="22"/>
                <w:highlight w:val="lightGray"/>
                <w:lang w:val="en-GB"/>
              </w:rPr>
              <w:t>number</w:t>
            </w:r>
            <w:r w:rsidRPr="007F4956">
              <w:rPr>
                <w:rFonts w:ascii="Open Sans Light" w:eastAsia="Times New Roman" w:hAnsi="Open Sans Light" w:cs="Open Sans Light"/>
                <w:sz w:val="16"/>
                <w:szCs w:val="22"/>
                <w:lang w:val="en-GB"/>
              </w:rPr>
              <w:t>&gt; POINTS.</w:t>
            </w:r>
          </w:p>
        </w:tc>
      </w:tr>
      <w:tr w:rsidR="00985EEA" w:rsidRPr="007F4956" w14:paraId="4B36BA02" w14:textId="77777777" w:rsidTr="007F4956">
        <w:trPr>
          <w:jc w:val="center"/>
        </w:trPr>
        <w:tc>
          <w:tcPr>
            <w:tcW w:w="439" w:type="dxa"/>
            <w:vAlign w:val="center"/>
          </w:tcPr>
          <w:p w14:paraId="279935FF" w14:textId="0F9FF7DC" w:rsidR="00985EEA" w:rsidRPr="007F4956" w:rsidRDefault="006C350F" w:rsidP="00985EEA">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6"/>
                <w:szCs w:val="18"/>
                <w:lang w:val="en-GB"/>
              </w:rPr>
              <w:t>5</w:t>
            </w:r>
          </w:p>
        </w:tc>
        <w:tc>
          <w:tcPr>
            <w:tcW w:w="6644" w:type="dxa"/>
            <w:vAlign w:val="center"/>
          </w:tcPr>
          <w:p w14:paraId="2C51C79C" w14:textId="06F46F51" w:rsidR="00985EEA" w:rsidRPr="007F4956" w:rsidRDefault="00985EEA" w:rsidP="00985EEA">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8"/>
                <w:szCs w:val="18"/>
                <w:lang w:val="en-GB"/>
              </w:rPr>
              <w:t xml:space="preserve">DIFFERENTIAL VALUE </w:t>
            </w:r>
          </w:p>
        </w:tc>
        <w:tc>
          <w:tcPr>
            <w:tcW w:w="2203" w:type="dxa"/>
          </w:tcPr>
          <w:p w14:paraId="36DBE28D" w14:textId="6A5F3956" w:rsidR="00985EEA" w:rsidRPr="007F4956" w:rsidRDefault="00985EEA" w:rsidP="00985EEA">
            <w:pPr>
              <w:spacing w:line="276" w:lineRule="auto"/>
              <w:contextualSpacing/>
              <w:rPr>
                <w:rFonts w:ascii="Open Sans Light" w:hAnsi="Open Sans Light" w:cs="Open Sans Light"/>
                <w:sz w:val="16"/>
                <w:lang w:val="en-GB"/>
              </w:rPr>
            </w:pPr>
            <w:r w:rsidRPr="007F4956">
              <w:rPr>
                <w:rFonts w:ascii="Open Sans Light" w:eastAsia="Times New Roman" w:hAnsi="Open Sans Light" w:cs="Open Sans Light"/>
                <w:sz w:val="16"/>
                <w:szCs w:val="22"/>
                <w:lang w:val="en-GB"/>
              </w:rPr>
              <w:t>&lt;</w:t>
            </w:r>
            <w:r w:rsidRPr="007F4956">
              <w:rPr>
                <w:rFonts w:ascii="Open Sans Light" w:eastAsia="Times New Roman" w:hAnsi="Open Sans Light" w:cs="Open Sans Light"/>
                <w:sz w:val="16"/>
                <w:szCs w:val="22"/>
                <w:highlight w:val="lightGray"/>
                <w:lang w:val="en-GB"/>
              </w:rPr>
              <w:t>number</w:t>
            </w:r>
            <w:r w:rsidRPr="007F4956">
              <w:rPr>
                <w:rFonts w:ascii="Open Sans Light" w:eastAsia="Times New Roman" w:hAnsi="Open Sans Light" w:cs="Open Sans Light"/>
                <w:sz w:val="16"/>
                <w:szCs w:val="22"/>
                <w:lang w:val="en-GB"/>
              </w:rPr>
              <w:t>&gt; POINTS.</w:t>
            </w:r>
          </w:p>
        </w:tc>
      </w:tr>
      <w:tr w:rsidR="00985EEA" w:rsidRPr="007F4956" w14:paraId="1E24FF40" w14:textId="77777777" w:rsidTr="007F4956">
        <w:trPr>
          <w:jc w:val="center"/>
        </w:trPr>
        <w:tc>
          <w:tcPr>
            <w:tcW w:w="439" w:type="dxa"/>
            <w:vAlign w:val="center"/>
          </w:tcPr>
          <w:p w14:paraId="44240AAE" w14:textId="622779F2" w:rsidR="00985EEA" w:rsidRPr="007F4956" w:rsidRDefault="006C350F" w:rsidP="00985EEA">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6"/>
                <w:szCs w:val="18"/>
                <w:lang w:val="en-GB"/>
              </w:rPr>
              <w:t>6</w:t>
            </w:r>
          </w:p>
        </w:tc>
        <w:tc>
          <w:tcPr>
            <w:tcW w:w="6644" w:type="dxa"/>
            <w:vAlign w:val="center"/>
          </w:tcPr>
          <w:p w14:paraId="57F68AAF" w14:textId="47930EE2" w:rsidR="00985EEA" w:rsidRPr="007F4956" w:rsidRDefault="00985EEA" w:rsidP="00985EEA">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8"/>
                <w:szCs w:val="18"/>
                <w:lang w:val="en-GB"/>
              </w:rPr>
              <w:t>INCORPORATION OF DIGITAL TRANSFORMATION</w:t>
            </w:r>
          </w:p>
        </w:tc>
        <w:tc>
          <w:tcPr>
            <w:tcW w:w="2203" w:type="dxa"/>
          </w:tcPr>
          <w:p w14:paraId="595A51B7" w14:textId="6FAEC34C" w:rsidR="00985EEA" w:rsidRPr="007F4956" w:rsidRDefault="00985EEA" w:rsidP="00985EEA">
            <w:pPr>
              <w:spacing w:line="276" w:lineRule="auto"/>
              <w:contextualSpacing/>
              <w:rPr>
                <w:rFonts w:ascii="Open Sans Light" w:hAnsi="Open Sans Light" w:cs="Open Sans Light"/>
                <w:sz w:val="16"/>
                <w:lang w:val="en-GB"/>
              </w:rPr>
            </w:pPr>
            <w:r w:rsidRPr="007F4956">
              <w:rPr>
                <w:rFonts w:ascii="Open Sans Light" w:eastAsia="Times New Roman" w:hAnsi="Open Sans Light" w:cs="Open Sans Light"/>
                <w:sz w:val="16"/>
                <w:szCs w:val="22"/>
                <w:lang w:val="en-GB"/>
              </w:rPr>
              <w:t>&lt;</w:t>
            </w:r>
            <w:r w:rsidRPr="007F4956">
              <w:rPr>
                <w:rFonts w:ascii="Open Sans Light" w:eastAsia="Times New Roman" w:hAnsi="Open Sans Light" w:cs="Open Sans Light"/>
                <w:sz w:val="16"/>
                <w:szCs w:val="22"/>
                <w:highlight w:val="lightGray"/>
                <w:lang w:val="en-GB"/>
              </w:rPr>
              <w:t>number</w:t>
            </w:r>
            <w:r w:rsidRPr="007F4956">
              <w:rPr>
                <w:rFonts w:ascii="Open Sans Light" w:eastAsia="Times New Roman" w:hAnsi="Open Sans Light" w:cs="Open Sans Light"/>
                <w:sz w:val="16"/>
                <w:szCs w:val="22"/>
                <w:lang w:val="en-GB"/>
              </w:rPr>
              <w:t>&gt; POINTS.</w:t>
            </w:r>
          </w:p>
        </w:tc>
      </w:tr>
      <w:tr w:rsidR="00985EEA" w:rsidRPr="007F4956" w14:paraId="15B22485" w14:textId="77777777" w:rsidTr="007F4956">
        <w:trPr>
          <w:jc w:val="center"/>
        </w:trPr>
        <w:tc>
          <w:tcPr>
            <w:tcW w:w="439" w:type="dxa"/>
            <w:vAlign w:val="center"/>
          </w:tcPr>
          <w:p w14:paraId="1B87E3DE" w14:textId="1E873A97" w:rsidR="00985EEA" w:rsidRPr="007F4956" w:rsidRDefault="006C350F" w:rsidP="00985EEA">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6"/>
                <w:szCs w:val="18"/>
                <w:lang w:val="en-GB"/>
              </w:rPr>
              <w:t>7</w:t>
            </w:r>
          </w:p>
        </w:tc>
        <w:tc>
          <w:tcPr>
            <w:tcW w:w="6644" w:type="dxa"/>
            <w:vAlign w:val="center"/>
          </w:tcPr>
          <w:p w14:paraId="2DFDBF00" w14:textId="44DF6F9F" w:rsidR="00985EEA" w:rsidRPr="007F4956" w:rsidRDefault="00985EEA" w:rsidP="00985EEA">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8"/>
                <w:szCs w:val="18"/>
                <w:lang w:val="en-GB"/>
              </w:rPr>
              <w:t>EMPLOYMENT CREATION</w:t>
            </w:r>
          </w:p>
        </w:tc>
        <w:tc>
          <w:tcPr>
            <w:tcW w:w="2203" w:type="dxa"/>
          </w:tcPr>
          <w:p w14:paraId="39622A63" w14:textId="4ACA0C84" w:rsidR="00985EEA" w:rsidRPr="007F4956" w:rsidRDefault="00985EEA" w:rsidP="00985EEA">
            <w:pPr>
              <w:spacing w:line="276" w:lineRule="auto"/>
              <w:contextualSpacing/>
              <w:rPr>
                <w:rFonts w:ascii="Open Sans Light" w:hAnsi="Open Sans Light" w:cs="Open Sans Light"/>
                <w:sz w:val="16"/>
                <w:lang w:val="en-GB"/>
              </w:rPr>
            </w:pPr>
            <w:r w:rsidRPr="007F4956">
              <w:rPr>
                <w:rFonts w:ascii="Open Sans Light" w:eastAsia="Times New Roman" w:hAnsi="Open Sans Light" w:cs="Open Sans Light"/>
                <w:sz w:val="16"/>
                <w:szCs w:val="22"/>
                <w:lang w:val="en-GB"/>
              </w:rPr>
              <w:t>&lt;</w:t>
            </w:r>
            <w:r w:rsidRPr="007F4956">
              <w:rPr>
                <w:rFonts w:ascii="Open Sans Light" w:eastAsia="Times New Roman" w:hAnsi="Open Sans Light" w:cs="Open Sans Light"/>
                <w:sz w:val="16"/>
                <w:szCs w:val="22"/>
                <w:highlight w:val="lightGray"/>
                <w:lang w:val="en-GB"/>
              </w:rPr>
              <w:t>number</w:t>
            </w:r>
            <w:r w:rsidRPr="007F4956">
              <w:rPr>
                <w:rFonts w:ascii="Open Sans Light" w:eastAsia="Times New Roman" w:hAnsi="Open Sans Light" w:cs="Open Sans Light"/>
                <w:sz w:val="16"/>
                <w:szCs w:val="22"/>
                <w:lang w:val="en-GB"/>
              </w:rPr>
              <w:t>&gt; POINTS.</w:t>
            </w:r>
          </w:p>
        </w:tc>
      </w:tr>
      <w:tr w:rsidR="00985EEA" w:rsidRPr="007F4956" w14:paraId="4CCE0D8A" w14:textId="77777777" w:rsidTr="007F4956">
        <w:trPr>
          <w:jc w:val="center"/>
        </w:trPr>
        <w:tc>
          <w:tcPr>
            <w:tcW w:w="439" w:type="dxa"/>
            <w:vAlign w:val="center"/>
          </w:tcPr>
          <w:p w14:paraId="109B8484" w14:textId="444EF10E" w:rsidR="00985EEA" w:rsidRPr="007F4956" w:rsidRDefault="006C350F" w:rsidP="00985EEA">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6"/>
                <w:szCs w:val="18"/>
                <w:lang w:val="en-GB"/>
              </w:rPr>
              <w:t>8</w:t>
            </w:r>
          </w:p>
        </w:tc>
        <w:tc>
          <w:tcPr>
            <w:tcW w:w="6644" w:type="dxa"/>
            <w:vAlign w:val="center"/>
          </w:tcPr>
          <w:p w14:paraId="3AFCB619" w14:textId="23827C68" w:rsidR="00985EEA" w:rsidRPr="007F4956" w:rsidRDefault="00985EEA" w:rsidP="00985EEA">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8"/>
                <w:szCs w:val="18"/>
                <w:lang w:val="en-GB"/>
              </w:rPr>
              <w:t>GREEN RESPONSE</w:t>
            </w:r>
          </w:p>
        </w:tc>
        <w:tc>
          <w:tcPr>
            <w:tcW w:w="2203" w:type="dxa"/>
          </w:tcPr>
          <w:p w14:paraId="7B6172E3" w14:textId="5FEB5ED9" w:rsidR="00985EEA" w:rsidRPr="007F4956" w:rsidRDefault="00985EEA" w:rsidP="00985EEA">
            <w:pPr>
              <w:spacing w:line="276" w:lineRule="auto"/>
              <w:contextualSpacing/>
              <w:rPr>
                <w:rFonts w:ascii="Open Sans Light" w:hAnsi="Open Sans Light" w:cs="Open Sans Light"/>
                <w:sz w:val="16"/>
                <w:lang w:val="en-GB"/>
              </w:rPr>
            </w:pPr>
            <w:r w:rsidRPr="007F4956">
              <w:rPr>
                <w:rFonts w:ascii="Open Sans Light" w:eastAsia="Times New Roman" w:hAnsi="Open Sans Light" w:cs="Open Sans Light"/>
                <w:sz w:val="16"/>
                <w:szCs w:val="22"/>
                <w:lang w:val="en-GB"/>
              </w:rPr>
              <w:t>&lt;</w:t>
            </w:r>
            <w:r w:rsidRPr="007F4956">
              <w:rPr>
                <w:rFonts w:ascii="Open Sans Light" w:eastAsia="Times New Roman" w:hAnsi="Open Sans Light" w:cs="Open Sans Light"/>
                <w:sz w:val="16"/>
                <w:szCs w:val="22"/>
                <w:highlight w:val="lightGray"/>
                <w:lang w:val="en-GB"/>
              </w:rPr>
              <w:t>number</w:t>
            </w:r>
            <w:r w:rsidRPr="007F4956">
              <w:rPr>
                <w:rFonts w:ascii="Open Sans Light" w:eastAsia="Times New Roman" w:hAnsi="Open Sans Light" w:cs="Open Sans Light"/>
                <w:sz w:val="16"/>
                <w:szCs w:val="22"/>
                <w:lang w:val="en-GB"/>
              </w:rPr>
              <w:t>&gt; POINTS.</w:t>
            </w:r>
          </w:p>
        </w:tc>
      </w:tr>
      <w:tr w:rsidR="006411D9" w:rsidRPr="007F4956" w14:paraId="546A8B8B" w14:textId="77777777" w:rsidTr="007F4956">
        <w:trPr>
          <w:jc w:val="center"/>
        </w:trPr>
        <w:tc>
          <w:tcPr>
            <w:tcW w:w="439" w:type="dxa"/>
            <w:vAlign w:val="center"/>
          </w:tcPr>
          <w:p w14:paraId="03853697" w14:textId="63A28618" w:rsidR="006411D9" w:rsidRPr="007F4956" w:rsidRDefault="006411D9">
            <w:pPr>
              <w:spacing w:line="276" w:lineRule="auto"/>
              <w:contextualSpacing/>
              <w:rPr>
                <w:rFonts w:ascii="Open Sans Light" w:eastAsia="Times New Roman" w:hAnsi="Open Sans Light" w:cs="Open Sans Light"/>
                <w:b/>
                <w:sz w:val="16"/>
                <w:szCs w:val="18"/>
                <w:lang w:val="en-GB"/>
              </w:rPr>
            </w:pPr>
          </w:p>
        </w:tc>
        <w:tc>
          <w:tcPr>
            <w:tcW w:w="6644" w:type="dxa"/>
            <w:vAlign w:val="center"/>
          </w:tcPr>
          <w:p w14:paraId="37216EC2" w14:textId="6CFF29B2" w:rsidR="006411D9" w:rsidRPr="007F4956" w:rsidRDefault="006411D9">
            <w:pPr>
              <w:spacing w:line="276" w:lineRule="auto"/>
              <w:contextualSpacing/>
              <w:rPr>
                <w:rFonts w:ascii="Open Sans Light" w:eastAsia="Times New Roman" w:hAnsi="Open Sans Light" w:cs="Open Sans Light"/>
                <w:b/>
                <w:sz w:val="16"/>
                <w:szCs w:val="18"/>
                <w:lang w:val="en-GB"/>
              </w:rPr>
            </w:pPr>
          </w:p>
        </w:tc>
        <w:tc>
          <w:tcPr>
            <w:tcW w:w="2203" w:type="dxa"/>
            <w:vAlign w:val="center"/>
          </w:tcPr>
          <w:p w14:paraId="384628A8" w14:textId="686E26CF" w:rsidR="006411D9" w:rsidRPr="007F4956" w:rsidRDefault="006411D9">
            <w:pPr>
              <w:spacing w:line="276" w:lineRule="auto"/>
              <w:contextualSpacing/>
              <w:rPr>
                <w:rFonts w:ascii="Open Sans Light" w:hAnsi="Open Sans Light" w:cs="Open Sans Light"/>
                <w:sz w:val="16"/>
                <w:lang w:val="en-GB"/>
              </w:rPr>
            </w:pPr>
          </w:p>
        </w:tc>
      </w:tr>
      <w:tr w:rsidR="006411D9" w:rsidRPr="007F4956" w14:paraId="19DAD2D6" w14:textId="77777777" w:rsidTr="007F4956">
        <w:trPr>
          <w:jc w:val="center"/>
        </w:trPr>
        <w:tc>
          <w:tcPr>
            <w:tcW w:w="439" w:type="dxa"/>
            <w:vAlign w:val="center"/>
          </w:tcPr>
          <w:p w14:paraId="089009E4" w14:textId="64D3CF21" w:rsidR="006411D9" w:rsidRPr="007F4956" w:rsidRDefault="006C350F">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6"/>
                <w:szCs w:val="18"/>
                <w:lang w:val="en-GB"/>
              </w:rPr>
              <w:t>…</w:t>
            </w:r>
          </w:p>
        </w:tc>
        <w:tc>
          <w:tcPr>
            <w:tcW w:w="6644" w:type="dxa"/>
            <w:vAlign w:val="center"/>
          </w:tcPr>
          <w:p w14:paraId="0DB56ECD" w14:textId="2CBE0F76" w:rsidR="006411D9" w:rsidRPr="007F4956" w:rsidRDefault="006C350F">
            <w:pPr>
              <w:spacing w:line="276" w:lineRule="auto"/>
              <w:contextualSpacing/>
              <w:rPr>
                <w:rFonts w:ascii="Open Sans Light" w:eastAsia="Times New Roman" w:hAnsi="Open Sans Light" w:cs="Open Sans Light"/>
                <w:b/>
                <w:sz w:val="16"/>
                <w:szCs w:val="18"/>
                <w:lang w:val="en-GB"/>
              </w:rPr>
            </w:pPr>
            <w:r w:rsidRPr="007F4956">
              <w:rPr>
                <w:rFonts w:ascii="Open Sans Light" w:eastAsia="Times New Roman" w:hAnsi="Open Sans Light" w:cs="Open Sans Light"/>
                <w:b/>
                <w:sz w:val="16"/>
                <w:szCs w:val="18"/>
                <w:lang w:val="en-GB"/>
              </w:rPr>
              <w:t>…</w:t>
            </w:r>
          </w:p>
        </w:tc>
        <w:tc>
          <w:tcPr>
            <w:tcW w:w="2203" w:type="dxa"/>
            <w:vAlign w:val="center"/>
          </w:tcPr>
          <w:p w14:paraId="59AE5C2F" w14:textId="1263FFFB" w:rsidR="006411D9" w:rsidRPr="007F4956" w:rsidRDefault="006411D9">
            <w:pPr>
              <w:spacing w:line="276" w:lineRule="auto"/>
              <w:contextualSpacing/>
              <w:rPr>
                <w:rFonts w:ascii="Open Sans Light" w:hAnsi="Open Sans Light" w:cs="Open Sans Light"/>
                <w:sz w:val="16"/>
                <w:lang w:val="en-GB"/>
              </w:rPr>
            </w:pPr>
          </w:p>
        </w:tc>
      </w:tr>
      <w:tr w:rsidR="006411D9" w:rsidRPr="007F4956" w14:paraId="24589A58" w14:textId="77777777" w:rsidTr="007F4956">
        <w:trPr>
          <w:jc w:val="center"/>
        </w:trPr>
        <w:tc>
          <w:tcPr>
            <w:tcW w:w="439" w:type="dxa"/>
            <w:vAlign w:val="center"/>
          </w:tcPr>
          <w:p w14:paraId="446DE71A" w14:textId="215FF90E" w:rsidR="006411D9" w:rsidRPr="007F4956" w:rsidRDefault="006411D9">
            <w:pPr>
              <w:spacing w:line="276" w:lineRule="auto"/>
              <w:contextualSpacing/>
              <w:rPr>
                <w:rFonts w:ascii="Open Sans Light" w:eastAsia="Times New Roman" w:hAnsi="Open Sans Light" w:cs="Open Sans Light"/>
                <w:b/>
                <w:sz w:val="16"/>
                <w:szCs w:val="18"/>
                <w:lang w:val="en-GB"/>
              </w:rPr>
            </w:pPr>
          </w:p>
        </w:tc>
        <w:tc>
          <w:tcPr>
            <w:tcW w:w="6644" w:type="dxa"/>
            <w:vAlign w:val="center"/>
          </w:tcPr>
          <w:p w14:paraId="4D392D45" w14:textId="79E262C0" w:rsidR="006411D9" w:rsidRPr="007F4956" w:rsidRDefault="006411D9">
            <w:pPr>
              <w:spacing w:line="276" w:lineRule="auto"/>
              <w:contextualSpacing/>
              <w:rPr>
                <w:rFonts w:ascii="Open Sans Light" w:eastAsia="Times New Roman" w:hAnsi="Open Sans Light" w:cs="Open Sans Light"/>
                <w:b/>
                <w:sz w:val="16"/>
                <w:szCs w:val="18"/>
                <w:lang w:val="en-GB"/>
              </w:rPr>
            </w:pPr>
          </w:p>
        </w:tc>
        <w:tc>
          <w:tcPr>
            <w:tcW w:w="2203" w:type="dxa"/>
            <w:vAlign w:val="center"/>
          </w:tcPr>
          <w:p w14:paraId="6BF7B75F" w14:textId="7CF369B1" w:rsidR="006411D9" w:rsidRPr="007F4956" w:rsidRDefault="006411D9">
            <w:pPr>
              <w:spacing w:line="276" w:lineRule="auto"/>
              <w:contextualSpacing/>
              <w:rPr>
                <w:rFonts w:ascii="Open Sans Light" w:hAnsi="Open Sans Light" w:cs="Open Sans Light"/>
                <w:sz w:val="16"/>
                <w:lang w:val="en-GB"/>
              </w:rPr>
            </w:pPr>
          </w:p>
        </w:tc>
      </w:tr>
    </w:tbl>
    <w:p w14:paraId="5997CC1D" w14:textId="77777777" w:rsidR="006411D9" w:rsidRPr="007F4956" w:rsidRDefault="006411D9">
      <w:pPr>
        <w:spacing w:line="360" w:lineRule="auto"/>
        <w:contextualSpacing/>
        <w:rPr>
          <w:rFonts w:ascii="Open Sans Light" w:eastAsia="Times New Roman" w:hAnsi="Open Sans Light" w:cs="Open Sans Light"/>
          <w:b/>
          <w:sz w:val="22"/>
          <w:szCs w:val="22"/>
          <w:lang w:val="en-GB"/>
        </w:rPr>
      </w:pPr>
    </w:p>
    <w:p w14:paraId="40E69599" w14:textId="212A9494" w:rsidR="00BF42DA" w:rsidRPr="007F4956" w:rsidRDefault="00B62FF5">
      <w:pPr>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The expert commission will select the &lt;</w:t>
      </w:r>
      <w:r w:rsidRPr="007F4956">
        <w:rPr>
          <w:rFonts w:ascii="Open Sans Light" w:eastAsia="Times New Roman" w:hAnsi="Open Sans Light" w:cs="Open Sans Light"/>
          <w:sz w:val="20"/>
          <w:highlight w:val="lightGray"/>
          <w:lang w:val="en-GB"/>
        </w:rPr>
        <w:t>number</w:t>
      </w:r>
      <w:r w:rsidRPr="007F4956">
        <w:rPr>
          <w:rFonts w:ascii="Open Sans Light" w:eastAsia="Times New Roman" w:hAnsi="Open Sans Light" w:cs="Open Sans Light"/>
          <w:sz w:val="20"/>
          <w:lang w:val="en-GB"/>
        </w:rPr>
        <w:t xml:space="preserve">&gt; </w:t>
      </w:r>
      <w:r w:rsidR="00985EEA" w:rsidRPr="007F4956">
        <w:rPr>
          <w:rFonts w:ascii="Open Sans Light" w:eastAsia="Times New Roman" w:hAnsi="Open Sans Light" w:cs="Open Sans Light"/>
          <w:sz w:val="20"/>
          <w:lang w:val="en-GB"/>
        </w:rPr>
        <w:t>p</w:t>
      </w:r>
      <w:r w:rsidRPr="007F4956">
        <w:rPr>
          <w:rFonts w:ascii="Open Sans Light" w:eastAsia="Times New Roman" w:hAnsi="Open Sans Light" w:cs="Open Sans Light"/>
          <w:sz w:val="20"/>
          <w:lang w:val="en-GB"/>
        </w:rPr>
        <w:t xml:space="preserve">roposals that obtain the highest score once evaluated according to the established criteria. </w:t>
      </w:r>
    </w:p>
    <w:p w14:paraId="3AC2C417" w14:textId="5CE9770D" w:rsidR="00BF42DA" w:rsidRPr="007F4956" w:rsidRDefault="00BF42DA">
      <w:pPr>
        <w:contextualSpacing/>
        <w:rPr>
          <w:rFonts w:ascii="Open Sans Light" w:eastAsia="Times New Roman" w:hAnsi="Open Sans Light" w:cs="Open Sans Light"/>
          <w:sz w:val="20"/>
          <w:lang w:val="en-GB"/>
        </w:rPr>
      </w:pPr>
    </w:p>
    <w:p w14:paraId="03891F9E" w14:textId="3711155F" w:rsidR="00BF42DA" w:rsidRPr="007F4956" w:rsidRDefault="00BF42DA">
      <w:pPr>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 xml:space="preserve">The list of applicants will be published </w:t>
      </w:r>
      <w:r w:rsidR="00240596" w:rsidRPr="007F4956">
        <w:rPr>
          <w:rFonts w:ascii="Open Sans Light" w:eastAsia="Times New Roman" w:hAnsi="Open Sans Light" w:cs="Open Sans Light"/>
          <w:sz w:val="20"/>
          <w:lang w:val="en-GB"/>
        </w:rPr>
        <w:t xml:space="preserve">indicating whether the proposal has been </w:t>
      </w:r>
      <w:r w:rsidR="00240596" w:rsidRPr="007F4956">
        <w:rPr>
          <w:rFonts w:ascii="Open Sans Light" w:eastAsia="Times New Roman" w:hAnsi="Open Sans Light" w:cs="Open Sans Light"/>
          <w:b/>
          <w:sz w:val="20"/>
          <w:lang w:val="en-GB"/>
        </w:rPr>
        <w:t xml:space="preserve">Approved </w:t>
      </w:r>
      <w:r w:rsidR="00240596" w:rsidRPr="007F4956">
        <w:rPr>
          <w:rFonts w:ascii="Open Sans Light" w:eastAsia="Times New Roman" w:hAnsi="Open Sans Light" w:cs="Open Sans Light"/>
          <w:sz w:val="20"/>
          <w:lang w:val="en-GB"/>
        </w:rPr>
        <w:t xml:space="preserve">or </w:t>
      </w:r>
      <w:r w:rsidR="00240596" w:rsidRPr="007F4956">
        <w:rPr>
          <w:rFonts w:ascii="Open Sans Light" w:eastAsia="Times New Roman" w:hAnsi="Open Sans Light" w:cs="Open Sans Light"/>
          <w:b/>
          <w:sz w:val="20"/>
          <w:lang w:val="en-GB"/>
        </w:rPr>
        <w:t>Rejected</w:t>
      </w:r>
      <w:r w:rsidR="00240596" w:rsidRPr="007F4956">
        <w:rPr>
          <w:rFonts w:ascii="Open Sans Light" w:eastAsia="Times New Roman" w:hAnsi="Open Sans Light" w:cs="Open Sans Light"/>
          <w:sz w:val="20"/>
          <w:lang w:val="en-GB"/>
        </w:rPr>
        <w:t>. In the case of applications that have been rejected, the reason for the rejection will be indicated and a period will be opened for corrections, if applicable.</w:t>
      </w:r>
    </w:p>
    <w:p w14:paraId="2136D9FB" w14:textId="77777777" w:rsidR="00BF42DA" w:rsidRPr="007F4956" w:rsidRDefault="00BF42DA">
      <w:pPr>
        <w:contextualSpacing/>
        <w:rPr>
          <w:rFonts w:ascii="Open Sans Light" w:eastAsia="Times New Roman" w:hAnsi="Open Sans Light" w:cs="Open Sans Light"/>
          <w:sz w:val="20"/>
          <w:lang w:val="en-GB"/>
        </w:rPr>
      </w:pPr>
    </w:p>
    <w:p w14:paraId="4E3F3B9D" w14:textId="2E61F5AF" w:rsidR="006411D9" w:rsidRPr="007F4956" w:rsidRDefault="00B62FF5" w:rsidP="00B901F4">
      <w:pPr>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t xml:space="preserve">Subsequently, member/s of the Livelihoods team will visit the </w:t>
      </w:r>
      <w:r w:rsidR="00240596" w:rsidRPr="007F4956">
        <w:rPr>
          <w:rFonts w:ascii="Open Sans Light" w:eastAsia="Times New Roman" w:hAnsi="Open Sans Light" w:cs="Open Sans Light"/>
          <w:sz w:val="20"/>
          <w:lang w:val="en-GB"/>
        </w:rPr>
        <w:t xml:space="preserve">households of the Approved proposals for verification, who will assess the vulnerability and the score obtained </w:t>
      </w:r>
      <w:r w:rsidR="00B901F4" w:rsidRPr="007F4956">
        <w:rPr>
          <w:rFonts w:ascii="Open Sans Light" w:eastAsia="Times New Roman" w:hAnsi="Open Sans Light" w:cs="Open Sans Light"/>
          <w:sz w:val="20"/>
          <w:lang w:val="en-GB"/>
        </w:rPr>
        <w:t xml:space="preserve">with </w:t>
      </w:r>
      <w:r w:rsidR="00240596" w:rsidRPr="007F4956">
        <w:rPr>
          <w:rFonts w:ascii="Open Sans Light" w:eastAsia="Times New Roman" w:hAnsi="Open Sans Light" w:cs="Open Sans Light"/>
          <w:sz w:val="20"/>
          <w:lang w:val="en-GB"/>
        </w:rPr>
        <w:t>the different weighting criteria</w:t>
      </w:r>
      <w:r w:rsidR="00B901F4" w:rsidRPr="007F4956">
        <w:rPr>
          <w:rFonts w:ascii="Open Sans Light" w:eastAsia="Times New Roman" w:hAnsi="Open Sans Light" w:cs="Open Sans Light"/>
          <w:sz w:val="20"/>
          <w:lang w:val="en-GB"/>
        </w:rPr>
        <w:t>,</w:t>
      </w:r>
      <w:r w:rsidR="00240596" w:rsidRPr="007F4956">
        <w:rPr>
          <w:rFonts w:ascii="Open Sans Light" w:eastAsia="Times New Roman" w:hAnsi="Open Sans Light" w:cs="Open Sans Light"/>
          <w:sz w:val="20"/>
          <w:lang w:val="en-GB"/>
        </w:rPr>
        <w:t xml:space="preserve"> and issue a recommendation. Those with a </w:t>
      </w:r>
      <w:r w:rsidR="004754FA" w:rsidRPr="007F4956">
        <w:rPr>
          <w:rFonts w:ascii="Open Sans Light" w:eastAsia="Times New Roman" w:hAnsi="Open Sans Light" w:cs="Open Sans Light"/>
          <w:sz w:val="20"/>
          <w:lang w:val="en-GB"/>
        </w:rPr>
        <w:t>favourable</w:t>
      </w:r>
      <w:r w:rsidR="00240596" w:rsidRPr="007F4956">
        <w:rPr>
          <w:rFonts w:ascii="Open Sans Light" w:eastAsia="Times New Roman" w:hAnsi="Open Sans Light" w:cs="Open Sans Light"/>
          <w:sz w:val="20"/>
          <w:lang w:val="en-GB"/>
        </w:rPr>
        <w:t xml:space="preserve"> recommendation will be passed on to the </w:t>
      </w:r>
      <w:r w:rsidR="004754FA" w:rsidRPr="007F4956">
        <w:rPr>
          <w:rFonts w:ascii="Open Sans Light" w:eastAsia="Times New Roman" w:hAnsi="Open Sans Light" w:cs="Open Sans Light"/>
          <w:sz w:val="20"/>
          <w:lang w:val="en-GB"/>
        </w:rPr>
        <w:t>Selection</w:t>
      </w:r>
      <w:r w:rsidR="00B901F4" w:rsidRPr="007F4956">
        <w:rPr>
          <w:rFonts w:ascii="Open Sans Light" w:eastAsia="Times New Roman" w:hAnsi="Open Sans Light" w:cs="Open Sans Light"/>
          <w:sz w:val="20"/>
          <w:lang w:val="en-GB"/>
        </w:rPr>
        <w:t xml:space="preserve"> Committee </w:t>
      </w:r>
      <w:r w:rsidR="00240596" w:rsidRPr="007F4956">
        <w:rPr>
          <w:rFonts w:ascii="Open Sans Light" w:eastAsia="Times New Roman" w:hAnsi="Open Sans Light" w:cs="Open Sans Light"/>
          <w:sz w:val="20"/>
          <w:lang w:val="en-GB"/>
        </w:rPr>
        <w:t xml:space="preserve">for </w:t>
      </w:r>
      <w:r w:rsidR="00B901F4" w:rsidRPr="007F4956">
        <w:rPr>
          <w:rFonts w:ascii="Open Sans Light" w:eastAsia="Times New Roman" w:hAnsi="Open Sans Light" w:cs="Open Sans Light"/>
          <w:sz w:val="20"/>
          <w:lang w:val="en-GB"/>
        </w:rPr>
        <w:t xml:space="preserve">final selection. The final list of selected proposals </w:t>
      </w:r>
      <w:r w:rsidR="004754FA" w:rsidRPr="007F4956">
        <w:rPr>
          <w:rFonts w:ascii="Open Sans Light" w:eastAsia="Times New Roman" w:hAnsi="Open Sans Light" w:cs="Open Sans Light"/>
          <w:sz w:val="20"/>
          <w:lang w:val="en-GB"/>
        </w:rPr>
        <w:t>w</w:t>
      </w:r>
      <w:r w:rsidR="00B901F4" w:rsidRPr="007F4956">
        <w:rPr>
          <w:rFonts w:ascii="Open Sans Light" w:eastAsia="Times New Roman" w:hAnsi="Open Sans Light" w:cs="Open Sans Light"/>
          <w:sz w:val="20"/>
          <w:lang w:val="en-GB"/>
        </w:rPr>
        <w:t>i</w:t>
      </w:r>
      <w:r w:rsidR="004754FA" w:rsidRPr="007F4956">
        <w:rPr>
          <w:rFonts w:ascii="Open Sans Light" w:eastAsia="Times New Roman" w:hAnsi="Open Sans Light" w:cs="Open Sans Light"/>
          <w:sz w:val="20"/>
          <w:lang w:val="en-GB"/>
        </w:rPr>
        <w:t>l</w:t>
      </w:r>
      <w:r w:rsidR="00B901F4" w:rsidRPr="007F4956">
        <w:rPr>
          <w:rFonts w:ascii="Open Sans Light" w:eastAsia="Times New Roman" w:hAnsi="Open Sans Light" w:cs="Open Sans Light"/>
          <w:sz w:val="20"/>
          <w:lang w:val="en-GB"/>
        </w:rPr>
        <w:t>l be published in &lt;</w:t>
      </w:r>
      <w:r w:rsidR="00B901F4" w:rsidRPr="007F4956">
        <w:rPr>
          <w:rFonts w:ascii="Open Sans Light" w:eastAsia="Calibri" w:hAnsi="Open Sans Light" w:cs="Open Sans Light"/>
          <w:color w:val="000000"/>
          <w:sz w:val="20"/>
          <w:shd w:val="clear" w:color="auto" w:fill="BFBFBF" w:themeFill="background1" w:themeFillShade="BF"/>
          <w:lang w:val="en-GB"/>
        </w:rPr>
        <w:t>National Society adverting means</w:t>
      </w:r>
      <w:r w:rsidR="00B901F4" w:rsidRPr="007F4956">
        <w:rPr>
          <w:rFonts w:ascii="Open Sans Light" w:eastAsia="Times New Roman" w:hAnsi="Open Sans Light" w:cs="Open Sans Light"/>
          <w:sz w:val="20"/>
          <w:lang w:val="en-GB"/>
        </w:rPr>
        <w:t>&gt;</w:t>
      </w:r>
      <w:r w:rsidR="00240596" w:rsidRPr="007F4956">
        <w:rPr>
          <w:rFonts w:ascii="Open Sans Light" w:eastAsia="Times New Roman" w:hAnsi="Open Sans Light" w:cs="Open Sans Light"/>
          <w:sz w:val="20"/>
          <w:lang w:val="en-GB"/>
        </w:rPr>
        <w:t xml:space="preserve">.   </w:t>
      </w:r>
    </w:p>
    <w:p w14:paraId="6BB9E253" w14:textId="77777777" w:rsidR="006411D9" w:rsidRPr="007F4956" w:rsidRDefault="006411D9">
      <w:pPr>
        <w:contextualSpacing/>
        <w:rPr>
          <w:rFonts w:ascii="Open Sans Light" w:eastAsia="Times New Roman" w:hAnsi="Open Sans Light" w:cs="Open Sans Light"/>
          <w:sz w:val="20"/>
          <w:highlight w:val="yellow"/>
          <w:lang w:val="en-GB"/>
        </w:rPr>
      </w:pPr>
    </w:p>
    <w:p w14:paraId="4A1EA1A6" w14:textId="77777777" w:rsidR="006411D9" w:rsidRPr="007F4956" w:rsidRDefault="00B62FF5">
      <w:pPr>
        <w:contextualSpacing/>
        <w:rPr>
          <w:rFonts w:ascii="Open Sans Light" w:eastAsia="Times New Roman" w:hAnsi="Open Sans Light" w:cs="Open Sans Light"/>
          <w:sz w:val="20"/>
          <w:lang w:val="en-GB"/>
        </w:rPr>
      </w:pPr>
      <w:r w:rsidRPr="007F4956">
        <w:rPr>
          <w:rFonts w:ascii="Open Sans Light" w:eastAsia="Times New Roman" w:hAnsi="Open Sans Light" w:cs="Open Sans Light"/>
          <w:sz w:val="20"/>
          <w:lang w:val="en-GB"/>
        </w:rPr>
        <w:lastRenderedPageBreak/>
        <w:t>Prior to the delivery of the aid, a Memorandum of Understanding will be signed with the beneficiaries, establishing the conditions for the use and justification of the aid.</w:t>
      </w:r>
    </w:p>
    <w:p w14:paraId="23DE523C" w14:textId="77777777" w:rsidR="006411D9" w:rsidRPr="007F4956" w:rsidRDefault="006411D9">
      <w:pPr>
        <w:autoSpaceDE w:val="0"/>
        <w:rPr>
          <w:rFonts w:ascii="Open Sans Light" w:eastAsia="Calibri" w:hAnsi="Open Sans Light" w:cs="Open Sans Light"/>
          <w:color w:val="000000"/>
          <w:szCs w:val="24"/>
          <w:lang w:val="en-GB"/>
        </w:rPr>
      </w:pPr>
    </w:p>
    <w:p w14:paraId="0191E981" w14:textId="77777777" w:rsidR="006411D9" w:rsidRPr="007F4956" w:rsidRDefault="00B62FF5" w:rsidP="00997C08">
      <w:pPr>
        <w:pStyle w:val="Prrafodelista"/>
        <w:numPr>
          <w:ilvl w:val="0"/>
          <w:numId w:val="22"/>
        </w:numPr>
        <w:spacing w:line="276" w:lineRule="auto"/>
        <w:contextualSpacing/>
        <w:rPr>
          <w:rFonts w:ascii="Montserrat SemiBold" w:eastAsia="Times New Roman" w:hAnsi="Montserrat SemiBold" w:cs="Arial"/>
          <w:color w:val="F5333F"/>
          <w:lang w:val="en-GB"/>
        </w:rPr>
      </w:pPr>
      <w:r w:rsidRPr="007F4956">
        <w:rPr>
          <w:rFonts w:ascii="Montserrat SemiBold" w:eastAsia="Times New Roman" w:hAnsi="Montserrat SemiBold" w:cs="Arial"/>
          <w:color w:val="F5333F"/>
          <w:lang w:val="en-GB"/>
        </w:rPr>
        <w:t xml:space="preserve">Data Protection </w:t>
      </w:r>
    </w:p>
    <w:p w14:paraId="24BBB0A9" w14:textId="00859914" w:rsidR="006411D9" w:rsidRPr="007F4956" w:rsidRDefault="00B62FF5">
      <w:pPr>
        <w:autoSpaceDE w:val="0"/>
        <w:rPr>
          <w:rFonts w:ascii="Open Sans Light" w:hAnsi="Open Sans Light" w:cs="Open Sans Light"/>
          <w:lang w:val="en-GB"/>
        </w:rPr>
      </w:pPr>
      <w:r w:rsidRPr="007F4956">
        <w:rPr>
          <w:rFonts w:ascii="Open Sans Light" w:eastAsia="Times New Roman" w:hAnsi="Open Sans Light" w:cs="Open Sans Light"/>
          <w:sz w:val="20"/>
          <w:szCs w:val="22"/>
          <w:lang w:val="en-GB"/>
        </w:rPr>
        <w:t xml:space="preserve">The participation of the entrepreneurs (hereinafter referred to as the participants) in the </w:t>
      </w:r>
      <w:r w:rsidR="009B0F38" w:rsidRPr="007F4956">
        <w:rPr>
          <w:rFonts w:ascii="Open Sans Light" w:eastAsia="Times New Roman" w:hAnsi="Open Sans Light" w:cs="Open Sans Light"/>
          <w:sz w:val="20"/>
          <w:szCs w:val="22"/>
          <w:lang w:val="en-GB"/>
        </w:rPr>
        <w:t>&lt;</w:t>
      </w:r>
      <w:r w:rsidR="009B0F38" w:rsidRPr="007F4956">
        <w:rPr>
          <w:rFonts w:ascii="Open Sans Light" w:eastAsia="Calibri" w:hAnsi="Open Sans Light" w:cs="Open Sans Light"/>
          <w:color w:val="000000"/>
          <w:sz w:val="20"/>
          <w:shd w:val="clear" w:color="auto" w:fill="BFBFBF" w:themeFill="background1" w:themeFillShade="BF"/>
          <w:lang w:val="en-GB"/>
        </w:rPr>
        <w:t xml:space="preserve">Name of the </w:t>
      </w:r>
      <w:r w:rsidR="004754FA" w:rsidRPr="007F4956">
        <w:rPr>
          <w:rFonts w:ascii="Open Sans Light" w:eastAsia="Calibri" w:hAnsi="Open Sans Light" w:cs="Open Sans Light"/>
          <w:color w:val="000000"/>
          <w:sz w:val="20"/>
          <w:shd w:val="clear" w:color="auto" w:fill="BFBFBF" w:themeFill="background1" w:themeFillShade="BF"/>
          <w:lang w:val="en-GB"/>
        </w:rPr>
        <w:t>call/contest</w:t>
      </w:r>
      <w:r w:rsidR="009B0F38" w:rsidRPr="007F4956">
        <w:rPr>
          <w:rFonts w:ascii="Open Sans Light" w:eastAsia="Times New Roman" w:hAnsi="Open Sans Light" w:cs="Open Sans Light"/>
          <w:sz w:val="20"/>
          <w:szCs w:val="22"/>
          <w:lang w:val="en-GB"/>
        </w:rPr>
        <w:t xml:space="preserve">&gt; </w:t>
      </w:r>
      <w:r w:rsidRPr="007F4956">
        <w:rPr>
          <w:rFonts w:ascii="Open Sans Light" w:eastAsia="Times New Roman" w:hAnsi="Open Sans Light" w:cs="Open Sans Light"/>
          <w:sz w:val="20"/>
          <w:szCs w:val="22"/>
          <w:lang w:val="en-GB"/>
        </w:rPr>
        <w:t xml:space="preserve">by submitting their candidacies necessarily implies the treatment by the Red Cross of the personal data of the participants. </w:t>
      </w:r>
    </w:p>
    <w:p w14:paraId="52E56223" w14:textId="77777777" w:rsidR="006411D9" w:rsidRPr="007F4956" w:rsidRDefault="006411D9">
      <w:pPr>
        <w:autoSpaceDE w:val="0"/>
        <w:rPr>
          <w:rFonts w:ascii="Open Sans Light" w:eastAsia="Times New Roman" w:hAnsi="Open Sans Light" w:cs="Open Sans Light"/>
          <w:sz w:val="20"/>
          <w:szCs w:val="22"/>
          <w:lang w:val="en-GB"/>
        </w:rPr>
      </w:pPr>
    </w:p>
    <w:p w14:paraId="0278B84E" w14:textId="2933A6C6" w:rsidR="006411D9" w:rsidRPr="007F4956" w:rsidRDefault="00B62FF5">
      <w:pPr>
        <w:autoSpaceDE w:val="0"/>
        <w:rPr>
          <w:rFonts w:ascii="Open Sans Light" w:eastAsia="Times New Roman" w:hAnsi="Open Sans Light" w:cs="Open Sans Light"/>
          <w:sz w:val="20"/>
          <w:szCs w:val="22"/>
          <w:lang w:val="en-GB"/>
        </w:rPr>
      </w:pPr>
      <w:r w:rsidRPr="007F4956">
        <w:rPr>
          <w:rFonts w:ascii="Open Sans Light" w:eastAsia="Times New Roman" w:hAnsi="Open Sans Light" w:cs="Open Sans Light"/>
          <w:sz w:val="20"/>
          <w:szCs w:val="22"/>
          <w:lang w:val="en-GB"/>
        </w:rPr>
        <w:t>Therefore, in compliance with the provisions of the &lt;</w:t>
      </w:r>
      <w:r w:rsidRPr="007F4956">
        <w:rPr>
          <w:rFonts w:ascii="Open Sans Light" w:eastAsia="Calibri" w:hAnsi="Open Sans Light" w:cs="Open Sans Light"/>
          <w:color w:val="000000"/>
          <w:sz w:val="20"/>
          <w:shd w:val="clear" w:color="auto" w:fill="BFBFBF" w:themeFill="background1" w:themeFillShade="BF"/>
          <w:lang w:val="en-GB"/>
        </w:rPr>
        <w:t>current regulations for the Protection of Personal Data in the country</w:t>
      </w:r>
      <w:r w:rsidRPr="007F4956">
        <w:rPr>
          <w:rFonts w:ascii="Open Sans Light" w:eastAsia="Times New Roman" w:hAnsi="Open Sans Light" w:cs="Open Sans Light"/>
          <w:sz w:val="20"/>
          <w:szCs w:val="22"/>
          <w:lang w:val="en-GB"/>
        </w:rPr>
        <w:t xml:space="preserve">&gt; </w:t>
      </w:r>
      <w:r w:rsidR="009B0F38" w:rsidRPr="007F4956">
        <w:rPr>
          <w:rFonts w:ascii="Open Sans Light" w:eastAsia="Times New Roman" w:hAnsi="Open Sans Light" w:cs="Open Sans Light"/>
          <w:sz w:val="20"/>
          <w:szCs w:val="22"/>
          <w:lang w:val="en-GB"/>
        </w:rPr>
        <w:t>&lt;</w:t>
      </w:r>
      <w:r w:rsidR="009B0F38" w:rsidRPr="007F4956">
        <w:rPr>
          <w:rFonts w:ascii="Open Sans Light" w:eastAsia="Calibri" w:hAnsi="Open Sans Light" w:cs="Open Sans Light"/>
          <w:color w:val="000000"/>
          <w:sz w:val="20"/>
          <w:shd w:val="clear" w:color="auto" w:fill="BFBFBF" w:themeFill="background1" w:themeFillShade="BF"/>
          <w:lang w:val="en-GB"/>
        </w:rPr>
        <w:t>National Society&gt;</w:t>
      </w:r>
      <w:r w:rsidR="009B0F38" w:rsidRPr="007F4956">
        <w:rPr>
          <w:rFonts w:ascii="Open Sans Light" w:eastAsia="Times New Roman" w:hAnsi="Open Sans Light" w:cs="Open Sans Light"/>
          <w:sz w:val="20"/>
          <w:szCs w:val="22"/>
          <w:lang w:val="en-GB"/>
        </w:rPr>
        <w:t xml:space="preserve"> </w:t>
      </w:r>
      <w:r w:rsidRPr="007F4956">
        <w:rPr>
          <w:rFonts w:ascii="Open Sans Light" w:eastAsia="Times New Roman" w:hAnsi="Open Sans Light" w:cs="Open Sans Light"/>
          <w:sz w:val="20"/>
          <w:szCs w:val="22"/>
          <w:lang w:val="en-GB"/>
        </w:rPr>
        <w:t xml:space="preserve">informs that all personal data and information that are provided to participate in the contest will be incorporated into a file owned by it. and treated with the purpose of managing them, for the identification and communication with the people participating in it, as well as the evaluation of the candidatures presented. The Data will be kept during the development of the contest and will not be transferred to third parties, except </w:t>
      </w:r>
      <w:r w:rsidR="004754FA" w:rsidRPr="007F4956">
        <w:rPr>
          <w:rFonts w:ascii="Open Sans Light" w:eastAsia="Times New Roman" w:hAnsi="Open Sans Light" w:cs="Open Sans Light"/>
          <w:sz w:val="20"/>
          <w:szCs w:val="22"/>
          <w:lang w:val="en-GB"/>
        </w:rPr>
        <w:t xml:space="preserve">for </w:t>
      </w:r>
      <w:r w:rsidRPr="007F4956">
        <w:rPr>
          <w:rFonts w:ascii="Open Sans Light" w:eastAsia="Times New Roman" w:hAnsi="Open Sans Light" w:cs="Open Sans Light"/>
          <w:sz w:val="20"/>
          <w:szCs w:val="22"/>
          <w:lang w:val="en-GB"/>
        </w:rPr>
        <w:t>legal obligation.</w:t>
      </w:r>
    </w:p>
    <w:p w14:paraId="07547A01" w14:textId="25A89DD4" w:rsidR="006411D9" w:rsidRPr="007F4956" w:rsidRDefault="00B62FF5" w:rsidP="004754FA">
      <w:pPr>
        <w:autoSpaceDE w:val="0"/>
        <w:rPr>
          <w:rFonts w:ascii="Open Sans Light" w:eastAsia="Times New Roman" w:hAnsi="Open Sans Light" w:cs="Open Sans Light"/>
          <w:sz w:val="20"/>
          <w:szCs w:val="22"/>
          <w:lang w:val="en-GB"/>
        </w:rPr>
      </w:pPr>
      <w:r w:rsidRPr="007F4956">
        <w:rPr>
          <w:rFonts w:ascii="Open Sans Light" w:eastAsia="Times New Roman" w:hAnsi="Open Sans Light" w:cs="Open Sans Light"/>
          <w:sz w:val="20"/>
          <w:szCs w:val="22"/>
          <w:highlight w:val="lightGray"/>
          <w:lang w:val="en-GB"/>
        </w:rPr>
        <w:t>(Check and complete with local regulations)</w:t>
      </w:r>
    </w:p>
    <w:p w14:paraId="50BB9679" w14:textId="77777777" w:rsidR="004754FA" w:rsidRPr="007F4956" w:rsidRDefault="004754FA" w:rsidP="004754FA">
      <w:pPr>
        <w:autoSpaceDE w:val="0"/>
        <w:rPr>
          <w:rFonts w:ascii="Open Sans Light" w:eastAsia="Times New Roman" w:hAnsi="Open Sans Light" w:cs="Open Sans Light"/>
          <w:sz w:val="20"/>
          <w:szCs w:val="22"/>
          <w:lang w:val="en-GB"/>
        </w:rPr>
      </w:pPr>
    </w:p>
    <w:p w14:paraId="1191B711" w14:textId="70E6886D" w:rsidR="006411D9" w:rsidRPr="007F4956" w:rsidRDefault="00B62FF5" w:rsidP="00997C08">
      <w:pPr>
        <w:pStyle w:val="Prrafodelista"/>
        <w:numPr>
          <w:ilvl w:val="0"/>
          <w:numId w:val="22"/>
        </w:numPr>
        <w:spacing w:line="276" w:lineRule="auto"/>
        <w:contextualSpacing/>
        <w:rPr>
          <w:rFonts w:ascii="Montserrat SemiBold" w:eastAsia="Times New Roman" w:hAnsi="Montserrat SemiBold" w:cs="Arial"/>
          <w:color w:val="F5333F"/>
          <w:lang w:val="en-GB"/>
        </w:rPr>
      </w:pPr>
      <w:r w:rsidRPr="007F4956">
        <w:rPr>
          <w:rFonts w:ascii="Montserrat SemiBold" w:eastAsia="Times New Roman" w:hAnsi="Montserrat SemiBold" w:cs="Arial"/>
          <w:color w:val="F5333F"/>
          <w:lang w:val="en-GB"/>
        </w:rPr>
        <w:t xml:space="preserve">Assignment of intellectual property rights and image </w:t>
      </w:r>
      <w:r w:rsidR="33AAE002" w:rsidRPr="007F4956">
        <w:rPr>
          <w:rFonts w:ascii="Montserrat SemiBold" w:eastAsia="Times New Roman" w:hAnsi="Montserrat SemiBold" w:cs="Arial"/>
          <w:color w:val="F5333F"/>
          <w:lang w:val="en-GB"/>
        </w:rPr>
        <w:t>(</w:t>
      </w:r>
      <w:proofErr w:type="spellStart"/>
      <w:r w:rsidR="33AAE002" w:rsidRPr="007F4956">
        <w:rPr>
          <w:rFonts w:ascii="Montserrat SemiBold" w:eastAsia="Times New Roman" w:hAnsi="Montserrat SemiBold" w:cs="Arial"/>
          <w:color w:val="F5333F"/>
          <w:lang w:val="en-GB"/>
        </w:rPr>
        <w:t>opcional</w:t>
      </w:r>
      <w:proofErr w:type="spellEnd"/>
      <w:r w:rsidR="33AAE002" w:rsidRPr="007F4956">
        <w:rPr>
          <w:rFonts w:ascii="Montserrat SemiBold" w:eastAsia="Times New Roman" w:hAnsi="Montserrat SemiBold" w:cs="Arial"/>
          <w:color w:val="F5333F"/>
          <w:lang w:val="en-GB"/>
        </w:rPr>
        <w:t>)</w:t>
      </w:r>
    </w:p>
    <w:p w14:paraId="53DCFD23" w14:textId="77777777" w:rsidR="006411D9" w:rsidRPr="007F4956" w:rsidRDefault="00B62FF5">
      <w:pPr>
        <w:autoSpaceDE w:val="0"/>
        <w:rPr>
          <w:rFonts w:ascii="Open Sans Light" w:eastAsia="Times New Roman" w:hAnsi="Open Sans Light" w:cs="Open Sans Light"/>
          <w:sz w:val="20"/>
          <w:szCs w:val="22"/>
          <w:highlight w:val="lightGray"/>
          <w:lang w:val="en-GB"/>
        </w:rPr>
      </w:pPr>
      <w:r w:rsidRPr="007F4956">
        <w:rPr>
          <w:rFonts w:ascii="Open Sans Light" w:eastAsia="Times New Roman" w:hAnsi="Open Sans Light" w:cs="Open Sans Light"/>
          <w:sz w:val="20"/>
          <w:szCs w:val="22"/>
          <w:highlight w:val="lightGray"/>
          <w:lang w:val="en-GB"/>
        </w:rPr>
        <w:t>(Adapt to the national society standard)</w:t>
      </w:r>
    </w:p>
    <w:p w14:paraId="6C1C36DC" w14:textId="77D4EDD2" w:rsidR="006411D9" w:rsidRPr="007F4956" w:rsidRDefault="00B62FF5">
      <w:pPr>
        <w:autoSpaceDE w:val="0"/>
        <w:rPr>
          <w:rFonts w:ascii="Open Sans Light" w:eastAsia="Calibri" w:hAnsi="Open Sans Light" w:cs="Open Sans Light"/>
          <w:color w:val="000000"/>
          <w:sz w:val="20"/>
          <w:lang w:val="en-GB"/>
        </w:rPr>
      </w:pPr>
      <w:r w:rsidRPr="007F4956">
        <w:rPr>
          <w:rFonts w:ascii="Open Sans Light" w:eastAsia="Calibri" w:hAnsi="Open Sans Light" w:cs="Open Sans Light"/>
          <w:color w:val="000000"/>
          <w:sz w:val="20"/>
          <w:lang w:val="en-GB"/>
        </w:rPr>
        <w:t xml:space="preserve">The people participating in the awards following the indications of the call, by the mere fact of their participation, assign to </w:t>
      </w:r>
      <w:r w:rsidR="009B0F38" w:rsidRPr="007F4956">
        <w:rPr>
          <w:rFonts w:ascii="Open Sans Light" w:eastAsia="Calibri" w:hAnsi="Open Sans Light" w:cs="Open Sans Light"/>
          <w:color w:val="000000"/>
          <w:sz w:val="20"/>
          <w:lang w:val="en-GB"/>
        </w:rPr>
        <w:t>&lt;</w:t>
      </w:r>
      <w:r w:rsidR="009B0F38" w:rsidRPr="007F4956">
        <w:rPr>
          <w:rFonts w:ascii="Open Sans Light" w:eastAsia="Calibri" w:hAnsi="Open Sans Light" w:cs="Open Sans Light"/>
          <w:color w:val="000000"/>
          <w:sz w:val="20"/>
          <w:shd w:val="clear" w:color="auto" w:fill="BFBFBF" w:themeFill="background1" w:themeFillShade="BF"/>
          <w:lang w:val="en-GB"/>
        </w:rPr>
        <w:t>National Society</w:t>
      </w:r>
      <w:r w:rsidR="009B0F38" w:rsidRPr="007F4956">
        <w:rPr>
          <w:rFonts w:ascii="Open Sans Light" w:eastAsia="Calibri" w:hAnsi="Open Sans Light" w:cs="Open Sans Light"/>
          <w:color w:val="000000"/>
          <w:sz w:val="20"/>
          <w:lang w:val="en-GB"/>
        </w:rPr>
        <w:t>&gt;</w:t>
      </w:r>
      <w:r w:rsidRPr="007F4956">
        <w:rPr>
          <w:rFonts w:ascii="Open Sans Light" w:eastAsia="Calibri" w:hAnsi="Open Sans Light" w:cs="Open Sans Light"/>
          <w:color w:val="000000"/>
          <w:sz w:val="20"/>
          <w:lang w:val="en-GB"/>
        </w:rPr>
        <w:t xml:space="preserve">, free of charge, in a non-exclusive way and with the power to assign to third parties, all the rights of image, reproduction and public communication arising from the </w:t>
      </w:r>
      <w:proofErr w:type="spellStart"/>
      <w:r w:rsidRPr="007F4956">
        <w:rPr>
          <w:rFonts w:ascii="Open Sans Light" w:eastAsia="Calibri" w:hAnsi="Open Sans Light" w:cs="Open Sans Light"/>
          <w:color w:val="000000"/>
          <w:sz w:val="20"/>
          <w:lang w:val="en-GB"/>
        </w:rPr>
        <w:t>audiovisual</w:t>
      </w:r>
      <w:proofErr w:type="spellEnd"/>
      <w:r w:rsidRPr="007F4956">
        <w:rPr>
          <w:rFonts w:ascii="Open Sans Light" w:eastAsia="Calibri" w:hAnsi="Open Sans Light" w:cs="Open Sans Light"/>
          <w:color w:val="000000"/>
          <w:sz w:val="20"/>
          <w:lang w:val="en-GB"/>
        </w:rPr>
        <w:t xml:space="preserve"> recordings sent, for their use, reproduction and public communication, without temporal or territorial limit and through any modalities of exploitation, formats and/or means of diffusion, either individually or in conjunction with other.</w:t>
      </w:r>
    </w:p>
    <w:p w14:paraId="5043CB0F" w14:textId="77777777" w:rsidR="006411D9" w:rsidRPr="007F4956" w:rsidRDefault="006411D9">
      <w:pPr>
        <w:autoSpaceDE w:val="0"/>
        <w:rPr>
          <w:rFonts w:ascii="Open Sans Light" w:eastAsia="Calibri" w:hAnsi="Open Sans Light" w:cs="Open Sans Light"/>
          <w:color w:val="000000"/>
          <w:sz w:val="20"/>
          <w:lang w:val="en-GB"/>
        </w:rPr>
      </w:pPr>
    </w:p>
    <w:p w14:paraId="5A2BFFC0" w14:textId="77777777" w:rsidR="006411D9" w:rsidRPr="007F4956" w:rsidRDefault="00B62FF5">
      <w:pPr>
        <w:autoSpaceDE w:val="0"/>
        <w:rPr>
          <w:rFonts w:ascii="Open Sans Light" w:eastAsia="Calibri" w:hAnsi="Open Sans Light" w:cs="Open Sans Light"/>
          <w:color w:val="000000"/>
          <w:sz w:val="20"/>
          <w:lang w:val="en-GB"/>
        </w:rPr>
      </w:pPr>
      <w:r w:rsidRPr="007F4956">
        <w:rPr>
          <w:rFonts w:ascii="Open Sans Light" w:eastAsia="Calibri" w:hAnsi="Open Sans Light" w:cs="Open Sans Light"/>
          <w:color w:val="000000"/>
          <w:sz w:val="20"/>
          <w:lang w:val="en-GB"/>
        </w:rPr>
        <w:t xml:space="preserve">Therefore, all rights to images and content related to participation in the prizes are owned by </w:t>
      </w:r>
      <w:r w:rsidR="009B0F38" w:rsidRPr="007F4956">
        <w:rPr>
          <w:rFonts w:ascii="Open Sans Light" w:eastAsia="Calibri" w:hAnsi="Open Sans Light" w:cs="Open Sans Light"/>
          <w:color w:val="000000"/>
          <w:sz w:val="20"/>
          <w:lang w:val="en-GB"/>
        </w:rPr>
        <w:t>&lt;</w:t>
      </w:r>
      <w:r w:rsidR="009B0F38" w:rsidRPr="007F4956">
        <w:rPr>
          <w:rFonts w:ascii="Open Sans Light" w:eastAsia="Calibri" w:hAnsi="Open Sans Light" w:cs="Open Sans Light"/>
          <w:color w:val="000000"/>
          <w:sz w:val="20"/>
          <w:shd w:val="clear" w:color="auto" w:fill="F2F2F2" w:themeFill="background1" w:themeFillShade="F2"/>
          <w:lang w:val="en-GB"/>
        </w:rPr>
        <w:t>National Society&gt;</w:t>
      </w:r>
      <w:r w:rsidR="009B0F38" w:rsidRPr="007F4956">
        <w:rPr>
          <w:rFonts w:ascii="Open Sans Light" w:eastAsia="Calibri" w:hAnsi="Open Sans Light" w:cs="Open Sans Light"/>
          <w:color w:val="000000"/>
          <w:sz w:val="20"/>
          <w:lang w:val="en-GB"/>
        </w:rPr>
        <w:t xml:space="preserve"> </w:t>
      </w:r>
      <w:r w:rsidRPr="007F4956">
        <w:rPr>
          <w:rFonts w:ascii="Open Sans Light" w:eastAsia="Calibri" w:hAnsi="Open Sans Light" w:cs="Open Sans Light"/>
          <w:color w:val="000000"/>
          <w:sz w:val="20"/>
          <w:lang w:val="en-GB"/>
        </w:rPr>
        <w:t>and the participants will not be entitled to any financial compensation for their use in accordance with the provisions of these conditions.</w:t>
      </w:r>
    </w:p>
    <w:p w14:paraId="07459315" w14:textId="77777777" w:rsidR="006411D9" w:rsidRPr="007F4956" w:rsidRDefault="006411D9">
      <w:pPr>
        <w:autoSpaceDE w:val="0"/>
        <w:rPr>
          <w:rFonts w:ascii="Open Sans Light" w:eastAsia="Calibri" w:hAnsi="Open Sans Light" w:cs="Open Sans Light"/>
          <w:color w:val="000000"/>
          <w:sz w:val="20"/>
          <w:lang w:val="en-GB"/>
        </w:rPr>
      </w:pPr>
    </w:p>
    <w:p w14:paraId="6321826F" w14:textId="77777777" w:rsidR="006411D9" w:rsidRPr="007F4956" w:rsidRDefault="00B62FF5">
      <w:pPr>
        <w:autoSpaceDE w:val="0"/>
        <w:rPr>
          <w:rFonts w:ascii="Open Sans Light" w:eastAsia="Calibri" w:hAnsi="Open Sans Light" w:cs="Open Sans Light"/>
          <w:color w:val="000000"/>
          <w:sz w:val="20"/>
          <w:lang w:val="en-GB"/>
        </w:rPr>
      </w:pPr>
      <w:r w:rsidRPr="007F4956">
        <w:rPr>
          <w:rFonts w:ascii="Open Sans Light" w:eastAsia="Calibri" w:hAnsi="Open Sans Light" w:cs="Open Sans Light"/>
          <w:color w:val="000000"/>
          <w:sz w:val="20"/>
          <w:lang w:val="en-GB"/>
        </w:rPr>
        <w:t xml:space="preserve">Participants also guarantee that they are holders of the intellectual property rights and image that derive from their participation in the prizes that they send to </w:t>
      </w:r>
      <w:r w:rsidR="009B0F38" w:rsidRPr="007F4956">
        <w:rPr>
          <w:rFonts w:ascii="Open Sans Light" w:eastAsia="Calibri" w:hAnsi="Open Sans Light" w:cs="Open Sans Light"/>
          <w:color w:val="000000"/>
          <w:sz w:val="20"/>
          <w:lang w:val="en-GB"/>
        </w:rPr>
        <w:t>&lt;</w:t>
      </w:r>
      <w:r w:rsidR="009B0F38" w:rsidRPr="007F4956">
        <w:rPr>
          <w:rFonts w:ascii="Open Sans Light" w:eastAsia="Calibri" w:hAnsi="Open Sans Light" w:cs="Open Sans Light"/>
          <w:color w:val="000000"/>
          <w:sz w:val="20"/>
          <w:shd w:val="clear" w:color="auto" w:fill="BFBFBF" w:themeFill="background1" w:themeFillShade="BF"/>
          <w:lang w:val="en-GB"/>
        </w:rPr>
        <w:t>National Society</w:t>
      </w:r>
      <w:r w:rsidR="009B0F38" w:rsidRPr="007F4956">
        <w:rPr>
          <w:rFonts w:ascii="Open Sans Light" w:eastAsia="Calibri" w:hAnsi="Open Sans Light" w:cs="Open Sans Light"/>
          <w:color w:val="000000"/>
          <w:sz w:val="20"/>
          <w:shd w:val="clear" w:color="auto" w:fill="F2F2F2" w:themeFill="background1" w:themeFillShade="F2"/>
          <w:lang w:val="en-GB"/>
        </w:rPr>
        <w:t>&gt;</w:t>
      </w:r>
      <w:r w:rsidRPr="007F4956">
        <w:rPr>
          <w:rFonts w:ascii="Open Sans Light" w:eastAsia="Calibri" w:hAnsi="Open Sans Light" w:cs="Open Sans Light"/>
          <w:color w:val="000000"/>
          <w:sz w:val="20"/>
          <w:lang w:val="en-GB"/>
        </w:rPr>
        <w:t xml:space="preserve">, holding said entity harmless from any claim, judicial or extrajudicial from third parties for such circumstance. </w:t>
      </w:r>
    </w:p>
    <w:p w14:paraId="6537F28F" w14:textId="77777777" w:rsidR="006411D9" w:rsidRPr="007F4956" w:rsidRDefault="006411D9">
      <w:pPr>
        <w:autoSpaceDE w:val="0"/>
        <w:rPr>
          <w:rFonts w:ascii="Open Sans Light" w:eastAsia="Calibri" w:hAnsi="Open Sans Light" w:cs="Open Sans Light"/>
          <w:color w:val="000000"/>
          <w:sz w:val="20"/>
          <w:lang w:val="en-GB"/>
        </w:rPr>
      </w:pPr>
    </w:p>
    <w:p w14:paraId="4E5393DD" w14:textId="5C2588F1" w:rsidR="006411D9" w:rsidRPr="007F4956" w:rsidRDefault="00B62FF5">
      <w:pPr>
        <w:autoSpaceDE w:val="0"/>
        <w:rPr>
          <w:rFonts w:ascii="Open Sans Light" w:eastAsia="Calibri" w:hAnsi="Open Sans Light" w:cs="Open Sans Light"/>
          <w:color w:val="000000"/>
          <w:sz w:val="20"/>
          <w:lang w:val="en-GB"/>
        </w:rPr>
      </w:pPr>
      <w:r w:rsidRPr="007F4956">
        <w:rPr>
          <w:rFonts w:ascii="Open Sans Light" w:eastAsia="Calibri" w:hAnsi="Open Sans Light" w:cs="Open Sans Light"/>
          <w:color w:val="000000"/>
          <w:sz w:val="20"/>
          <w:lang w:val="en-GB"/>
        </w:rPr>
        <w:t xml:space="preserve">In the event that the image, voice or silhouette of third parties appears in any activity related to these awards, the participant declares to have obtained their express authorization, so </w:t>
      </w:r>
      <w:r w:rsidR="009B0F38" w:rsidRPr="007F4956">
        <w:rPr>
          <w:rFonts w:ascii="Open Sans Light" w:eastAsia="Calibri" w:hAnsi="Open Sans Light" w:cs="Open Sans Light"/>
          <w:color w:val="000000"/>
          <w:sz w:val="20"/>
          <w:lang w:val="en-GB"/>
        </w:rPr>
        <w:t>&lt;</w:t>
      </w:r>
      <w:r w:rsidR="009B0F38" w:rsidRPr="007F4956">
        <w:rPr>
          <w:rFonts w:ascii="Open Sans Light" w:eastAsia="Calibri" w:hAnsi="Open Sans Light" w:cs="Open Sans Light"/>
          <w:color w:val="000000"/>
          <w:sz w:val="20"/>
          <w:shd w:val="clear" w:color="auto" w:fill="BFBFBF" w:themeFill="background1" w:themeFillShade="BF"/>
          <w:lang w:val="en-GB"/>
        </w:rPr>
        <w:t>National Society</w:t>
      </w:r>
      <w:r w:rsidR="009B0F38" w:rsidRPr="007F4956">
        <w:rPr>
          <w:rFonts w:ascii="Open Sans Light" w:eastAsia="Calibri" w:hAnsi="Open Sans Light" w:cs="Open Sans Light"/>
          <w:color w:val="000000"/>
          <w:sz w:val="20"/>
          <w:shd w:val="clear" w:color="auto" w:fill="F2F2F2" w:themeFill="background1" w:themeFillShade="F2"/>
          <w:lang w:val="en-GB"/>
        </w:rPr>
        <w:t>&gt;</w:t>
      </w:r>
      <w:r w:rsidRPr="007F4956">
        <w:rPr>
          <w:rFonts w:ascii="Open Sans Light" w:eastAsia="Calibri" w:hAnsi="Open Sans Light" w:cs="Open Sans Light"/>
          <w:color w:val="000000"/>
          <w:sz w:val="20"/>
          <w:lang w:val="en-GB"/>
        </w:rPr>
        <w:t xml:space="preserve"> may use and publish such </w:t>
      </w:r>
      <w:r w:rsidR="004754FA" w:rsidRPr="007F4956">
        <w:rPr>
          <w:rFonts w:ascii="Open Sans Light" w:eastAsia="Calibri" w:hAnsi="Open Sans Light" w:cs="Open Sans Light"/>
          <w:color w:val="000000"/>
          <w:sz w:val="20"/>
          <w:lang w:val="en-GB"/>
        </w:rPr>
        <w:t>videos/images</w:t>
      </w:r>
      <w:r w:rsidRPr="007F4956">
        <w:rPr>
          <w:rFonts w:ascii="Open Sans Light" w:eastAsia="Calibri" w:hAnsi="Open Sans Light" w:cs="Open Sans Light"/>
          <w:color w:val="000000"/>
          <w:sz w:val="20"/>
          <w:lang w:val="en-GB"/>
        </w:rPr>
        <w:t xml:space="preserve"> in the terms exposed, without for this reason having to pay back the person</w:t>
      </w:r>
      <w:r w:rsidR="000106A7" w:rsidRPr="007F4956">
        <w:rPr>
          <w:rFonts w:ascii="Open Sans Light" w:eastAsia="Calibri" w:hAnsi="Open Sans Light" w:cs="Open Sans Light"/>
          <w:color w:val="000000"/>
          <w:sz w:val="20"/>
          <w:lang w:val="en-GB"/>
        </w:rPr>
        <w:t>/</w:t>
      </w:r>
      <w:r w:rsidRPr="007F4956">
        <w:rPr>
          <w:rFonts w:ascii="Open Sans Light" w:eastAsia="Calibri" w:hAnsi="Open Sans Light" w:cs="Open Sans Light"/>
          <w:color w:val="000000"/>
          <w:sz w:val="20"/>
          <w:lang w:val="en-GB"/>
        </w:rPr>
        <w:t xml:space="preserve">s whose image, voice or silhouette appear in the video and documentation sent by the participant. For these purposes, </w:t>
      </w:r>
      <w:r w:rsidR="009B0F38" w:rsidRPr="007F4956">
        <w:rPr>
          <w:rFonts w:ascii="Open Sans Light" w:eastAsia="Calibri" w:hAnsi="Open Sans Light" w:cs="Open Sans Light"/>
          <w:color w:val="000000"/>
          <w:sz w:val="20"/>
          <w:lang w:val="en-GB"/>
        </w:rPr>
        <w:t>&lt;</w:t>
      </w:r>
      <w:r w:rsidR="009B0F38" w:rsidRPr="007F4956">
        <w:rPr>
          <w:rFonts w:ascii="Open Sans Light" w:eastAsia="Calibri" w:hAnsi="Open Sans Light" w:cs="Open Sans Light"/>
          <w:color w:val="000000"/>
          <w:sz w:val="20"/>
          <w:shd w:val="clear" w:color="auto" w:fill="BFBFBF" w:themeFill="background1" w:themeFillShade="BF"/>
          <w:lang w:val="en-GB"/>
        </w:rPr>
        <w:t>National Society</w:t>
      </w:r>
      <w:r w:rsidR="009B0F38" w:rsidRPr="007F4956">
        <w:rPr>
          <w:rFonts w:ascii="Open Sans Light" w:eastAsia="Calibri" w:hAnsi="Open Sans Light" w:cs="Open Sans Light"/>
          <w:color w:val="000000"/>
          <w:sz w:val="20"/>
          <w:shd w:val="clear" w:color="auto" w:fill="F2F2F2" w:themeFill="background1" w:themeFillShade="F2"/>
          <w:lang w:val="en-GB"/>
        </w:rPr>
        <w:t>&gt;</w:t>
      </w:r>
      <w:r w:rsidRPr="007F4956">
        <w:rPr>
          <w:rFonts w:ascii="Open Sans Light" w:eastAsia="Calibri" w:hAnsi="Open Sans Light" w:cs="Open Sans Light"/>
          <w:color w:val="000000"/>
          <w:sz w:val="20"/>
          <w:lang w:val="en-GB"/>
        </w:rPr>
        <w:t xml:space="preserve"> may request the latter to facilitate the accreditation of said authorization.</w:t>
      </w:r>
    </w:p>
    <w:p w14:paraId="6DFB9E20" w14:textId="77777777" w:rsidR="006411D9" w:rsidRPr="007F4956" w:rsidRDefault="006411D9">
      <w:pPr>
        <w:autoSpaceDE w:val="0"/>
        <w:rPr>
          <w:rFonts w:ascii="Open Sans Light" w:eastAsia="Calibri" w:hAnsi="Open Sans Light" w:cs="Open Sans Light"/>
          <w:color w:val="000000"/>
          <w:sz w:val="20"/>
          <w:lang w:val="en-GB"/>
        </w:rPr>
      </w:pPr>
    </w:p>
    <w:p w14:paraId="214728A1" w14:textId="002FD0E2" w:rsidR="006411D9" w:rsidRPr="007F4956" w:rsidRDefault="00B62FF5">
      <w:pPr>
        <w:autoSpaceDE w:val="0"/>
        <w:rPr>
          <w:rFonts w:ascii="Open Sans Light" w:eastAsia="Calibri" w:hAnsi="Open Sans Light" w:cs="Open Sans Light"/>
          <w:color w:val="000000"/>
          <w:sz w:val="20"/>
          <w:lang w:val="en-GB"/>
        </w:rPr>
      </w:pPr>
      <w:r w:rsidRPr="007F4956">
        <w:rPr>
          <w:rFonts w:ascii="Open Sans Light" w:eastAsia="Calibri" w:hAnsi="Open Sans Light" w:cs="Open Sans Light"/>
          <w:color w:val="000000"/>
          <w:sz w:val="20"/>
          <w:lang w:val="en-GB"/>
        </w:rPr>
        <w:t xml:space="preserve">Finally, the participants authorize </w:t>
      </w:r>
      <w:r w:rsidR="009B0F38" w:rsidRPr="007F4956">
        <w:rPr>
          <w:rFonts w:ascii="Open Sans Light" w:eastAsia="Calibri" w:hAnsi="Open Sans Light" w:cs="Open Sans Light"/>
          <w:color w:val="000000"/>
          <w:sz w:val="20"/>
          <w:lang w:val="en-GB"/>
        </w:rPr>
        <w:t>&lt;</w:t>
      </w:r>
      <w:r w:rsidR="009B0F38" w:rsidRPr="007F4956">
        <w:rPr>
          <w:rFonts w:ascii="Open Sans Light" w:eastAsia="Calibri" w:hAnsi="Open Sans Light" w:cs="Open Sans Light"/>
          <w:color w:val="000000"/>
          <w:sz w:val="20"/>
          <w:shd w:val="clear" w:color="auto" w:fill="BFBFBF" w:themeFill="background1" w:themeFillShade="BF"/>
          <w:lang w:val="en-GB"/>
        </w:rPr>
        <w:t>National Society</w:t>
      </w:r>
      <w:r w:rsidR="009B0F38" w:rsidRPr="007F4956">
        <w:rPr>
          <w:rFonts w:ascii="Open Sans Light" w:eastAsia="Calibri" w:hAnsi="Open Sans Light" w:cs="Open Sans Light"/>
          <w:color w:val="000000"/>
          <w:sz w:val="20"/>
          <w:shd w:val="clear" w:color="auto" w:fill="F2F2F2" w:themeFill="background1" w:themeFillShade="F2"/>
          <w:lang w:val="en-GB"/>
        </w:rPr>
        <w:t>&gt;</w:t>
      </w:r>
      <w:r w:rsidRPr="007F4956">
        <w:rPr>
          <w:rFonts w:ascii="Open Sans Light" w:eastAsia="Calibri" w:hAnsi="Open Sans Light" w:cs="Open Sans Light"/>
          <w:color w:val="000000"/>
          <w:sz w:val="20"/>
          <w:lang w:val="en-GB"/>
        </w:rPr>
        <w:t xml:space="preserve"> to reproduce and use their name and surname and other information on its website, as well as their image, within the framework of their participation in the prizes, free of charge and without temporal or territorial limitation. </w:t>
      </w:r>
    </w:p>
    <w:p w14:paraId="456D136A" w14:textId="77777777" w:rsidR="00B901F4" w:rsidRPr="007F4956" w:rsidRDefault="00B901F4">
      <w:pPr>
        <w:autoSpaceDE w:val="0"/>
        <w:rPr>
          <w:rFonts w:ascii="Open Sans Light" w:eastAsia="Calibri" w:hAnsi="Open Sans Light" w:cs="Open Sans Light"/>
          <w:color w:val="000000"/>
          <w:sz w:val="20"/>
          <w:lang w:val="en-GB"/>
        </w:rPr>
      </w:pPr>
    </w:p>
    <w:p w14:paraId="68C8442D" w14:textId="77777777" w:rsidR="006411D9" w:rsidRPr="007F4956" w:rsidRDefault="00B62FF5" w:rsidP="00997C08">
      <w:pPr>
        <w:pStyle w:val="Prrafodelista"/>
        <w:numPr>
          <w:ilvl w:val="0"/>
          <w:numId w:val="22"/>
        </w:numPr>
        <w:spacing w:line="276" w:lineRule="auto"/>
        <w:contextualSpacing/>
        <w:rPr>
          <w:rFonts w:ascii="Montserrat SemiBold" w:eastAsia="Times New Roman" w:hAnsi="Montserrat SemiBold" w:cs="Arial"/>
          <w:color w:val="F5333F"/>
          <w:lang w:val="en-GB"/>
        </w:rPr>
      </w:pPr>
      <w:r w:rsidRPr="007F4956">
        <w:rPr>
          <w:rFonts w:ascii="Montserrat SemiBold" w:eastAsia="Times New Roman" w:hAnsi="Montserrat SemiBold" w:cs="Arial"/>
          <w:color w:val="F5333F"/>
          <w:lang w:val="en-GB"/>
        </w:rPr>
        <w:t xml:space="preserve">Bases </w:t>
      </w:r>
    </w:p>
    <w:p w14:paraId="4B50590E" w14:textId="77777777" w:rsidR="006411D9" w:rsidRPr="007F4956" w:rsidRDefault="00B62FF5" w:rsidP="00481700">
      <w:pPr>
        <w:rPr>
          <w:rFonts w:ascii="Montserrat Light" w:eastAsia="Calibri" w:hAnsi="Montserrat Light" w:cs="Open Sans"/>
          <w:bCs/>
          <w:i/>
          <w:iCs/>
          <w:sz w:val="18"/>
          <w:szCs w:val="36"/>
          <w:highlight w:val="lightGray"/>
          <w:lang w:val="en-GB"/>
        </w:rPr>
      </w:pPr>
      <w:bookmarkStart w:id="0" w:name="_GoBack"/>
      <w:r w:rsidRPr="007F4956">
        <w:rPr>
          <w:rFonts w:ascii="Montserrat Light" w:eastAsia="Calibri" w:hAnsi="Montserrat Light" w:cs="Open Sans"/>
          <w:bCs/>
          <w:i/>
          <w:iCs/>
          <w:sz w:val="18"/>
          <w:szCs w:val="36"/>
          <w:highlight w:val="lightGray"/>
          <w:lang w:val="en-GB"/>
        </w:rPr>
        <w:t>(Adapt to the national society standard)</w:t>
      </w:r>
    </w:p>
    <w:bookmarkEnd w:id="0"/>
    <w:p w14:paraId="44E871BC" w14:textId="77777777" w:rsidR="006411D9" w:rsidRPr="007F4956" w:rsidRDefault="006411D9">
      <w:pPr>
        <w:autoSpaceDE w:val="0"/>
        <w:rPr>
          <w:rFonts w:ascii="Open Sans" w:eastAsia="Calibri" w:hAnsi="Open Sans" w:cs="Open Sans"/>
          <w:color w:val="000000"/>
          <w:sz w:val="20"/>
          <w:szCs w:val="22"/>
          <w:highlight w:val="lightGray"/>
          <w:lang w:val="en-GB"/>
        </w:rPr>
      </w:pPr>
    </w:p>
    <w:p w14:paraId="13DF07A0" w14:textId="77777777" w:rsidR="006411D9" w:rsidRPr="007F4956" w:rsidRDefault="00B62FF5">
      <w:pPr>
        <w:autoSpaceDE w:val="0"/>
        <w:rPr>
          <w:rFonts w:ascii="Open Sans Light" w:eastAsia="Calibri" w:hAnsi="Open Sans Light" w:cs="Open Sans Light"/>
          <w:color w:val="000000"/>
          <w:sz w:val="20"/>
          <w:lang w:val="en-GB"/>
        </w:rPr>
      </w:pPr>
      <w:r w:rsidRPr="007F4956">
        <w:rPr>
          <w:rFonts w:ascii="Open Sans Light" w:eastAsia="Calibri" w:hAnsi="Open Sans Light" w:cs="Open Sans Light"/>
          <w:color w:val="000000"/>
          <w:sz w:val="20"/>
          <w:lang w:val="en-GB"/>
        </w:rPr>
        <w:t xml:space="preserve">Participation in the awards implies full acceptance of these bases and express submission to the interpretative decisions that may be adopted during the same by the </w:t>
      </w:r>
      <w:r w:rsidR="009B0F38" w:rsidRPr="007F4956">
        <w:rPr>
          <w:rFonts w:ascii="Open Sans Light" w:eastAsia="Calibri" w:hAnsi="Open Sans Light" w:cs="Open Sans Light"/>
          <w:color w:val="000000"/>
          <w:sz w:val="20"/>
          <w:lang w:val="en-GB"/>
        </w:rPr>
        <w:t>&lt;</w:t>
      </w:r>
      <w:r w:rsidR="009B0F38" w:rsidRPr="007F4956">
        <w:rPr>
          <w:rFonts w:ascii="Open Sans Light" w:eastAsia="Calibri" w:hAnsi="Open Sans Light" w:cs="Open Sans Light"/>
          <w:color w:val="000000"/>
          <w:sz w:val="20"/>
          <w:shd w:val="clear" w:color="auto" w:fill="BFBFBF" w:themeFill="background1" w:themeFillShade="BF"/>
          <w:lang w:val="en-GB"/>
        </w:rPr>
        <w:t>National Society</w:t>
      </w:r>
      <w:r w:rsidR="009B0F38" w:rsidRPr="007F4956">
        <w:rPr>
          <w:rFonts w:ascii="Open Sans Light" w:eastAsia="Calibri" w:hAnsi="Open Sans Light" w:cs="Open Sans Light"/>
          <w:color w:val="000000"/>
          <w:sz w:val="20"/>
          <w:shd w:val="clear" w:color="auto" w:fill="F2F2F2" w:themeFill="background1" w:themeFillShade="F2"/>
          <w:lang w:val="en-GB"/>
        </w:rPr>
        <w:t xml:space="preserve">&gt; </w:t>
      </w:r>
      <w:r w:rsidRPr="007F4956">
        <w:rPr>
          <w:rFonts w:ascii="Open Sans Light" w:eastAsia="Calibri" w:hAnsi="Open Sans Light" w:cs="Open Sans Light"/>
          <w:color w:val="000000"/>
          <w:sz w:val="20"/>
          <w:lang w:val="en-GB"/>
        </w:rPr>
        <w:t xml:space="preserve">without any claim being derived from the </w:t>
      </w:r>
      <w:r w:rsidR="009B0F38" w:rsidRPr="007F4956">
        <w:rPr>
          <w:rFonts w:ascii="Open Sans Light" w:eastAsia="Calibri" w:hAnsi="Open Sans Light" w:cs="Open Sans Light"/>
          <w:color w:val="000000"/>
          <w:sz w:val="20"/>
          <w:lang w:val="en-GB"/>
        </w:rPr>
        <w:t>&lt;</w:t>
      </w:r>
      <w:r w:rsidR="009B0F38" w:rsidRPr="007F4956">
        <w:rPr>
          <w:rFonts w:ascii="Open Sans Light" w:eastAsia="Calibri" w:hAnsi="Open Sans Light" w:cs="Open Sans Light"/>
          <w:color w:val="000000"/>
          <w:sz w:val="20"/>
          <w:shd w:val="clear" w:color="auto" w:fill="BFBFBF" w:themeFill="background1" w:themeFillShade="BF"/>
          <w:lang w:val="en-GB"/>
        </w:rPr>
        <w:t>National Society&gt;</w:t>
      </w:r>
      <w:r w:rsidR="009B0F38" w:rsidRPr="007F4956">
        <w:rPr>
          <w:rFonts w:ascii="Open Sans Light" w:eastAsia="Calibri" w:hAnsi="Open Sans Light" w:cs="Open Sans Light"/>
          <w:color w:val="000000"/>
          <w:sz w:val="20"/>
          <w:shd w:val="clear" w:color="auto" w:fill="F2F2F2" w:themeFill="background1" w:themeFillShade="F2"/>
          <w:lang w:val="en-GB"/>
        </w:rPr>
        <w:t xml:space="preserve"> </w:t>
      </w:r>
      <w:r w:rsidRPr="007F4956">
        <w:rPr>
          <w:rFonts w:ascii="Open Sans Light" w:eastAsia="Calibri" w:hAnsi="Open Sans Light" w:cs="Open Sans Light"/>
          <w:color w:val="000000"/>
          <w:sz w:val="20"/>
          <w:lang w:val="en-GB"/>
        </w:rPr>
        <w:t xml:space="preserve">for modifying these bases if so deem it convenient. </w:t>
      </w:r>
    </w:p>
    <w:p w14:paraId="144A5D23" w14:textId="77777777" w:rsidR="006411D9" w:rsidRPr="007F4956" w:rsidRDefault="006411D9">
      <w:pPr>
        <w:autoSpaceDE w:val="0"/>
        <w:rPr>
          <w:rFonts w:ascii="Open Sans Light" w:eastAsia="Calibri" w:hAnsi="Open Sans Light" w:cs="Open Sans Light"/>
          <w:color w:val="000000"/>
          <w:sz w:val="20"/>
          <w:lang w:val="en-GB"/>
        </w:rPr>
      </w:pPr>
    </w:p>
    <w:p w14:paraId="18CEA542" w14:textId="77777777" w:rsidR="006411D9" w:rsidRPr="007F4956" w:rsidRDefault="00B62FF5">
      <w:pPr>
        <w:autoSpaceDE w:val="0"/>
        <w:rPr>
          <w:rFonts w:ascii="Open Sans Light" w:hAnsi="Open Sans Light" w:cs="Open Sans Light"/>
          <w:lang w:val="en-GB"/>
        </w:rPr>
      </w:pPr>
      <w:r w:rsidRPr="007F4956">
        <w:rPr>
          <w:rFonts w:ascii="Open Sans Light" w:eastAsia="Calibri" w:hAnsi="Open Sans Light" w:cs="Open Sans Light"/>
          <w:color w:val="000000"/>
          <w:sz w:val="20"/>
          <w:lang w:val="en-GB"/>
        </w:rPr>
        <w:t xml:space="preserve">For these purposes, the </w:t>
      </w:r>
      <w:r w:rsidR="009B0F38" w:rsidRPr="007F4956">
        <w:rPr>
          <w:rFonts w:ascii="Open Sans Light" w:eastAsia="Calibri" w:hAnsi="Open Sans Light" w:cs="Open Sans Light"/>
          <w:color w:val="000000"/>
          <w:sz w:val="20"/>
          <w:lang w:val="en-GB"/>
        </w:rPr>
        <w:t>&lt;</w:t>
      </w:r>
      <w:r w:rsidR="009B0F38" w:rsidRPr="007F4956">
        <w:rPr>
          <w:rFonts w:ascii="Open Sans Light" w:eastAsia="Calibri" w:hAnsi="Open Sans Light" w:cs="Open Sans Light"/>
          <w:color w:val="000000"/>
          <w:sz w:val="20"/>
          <w:shd w:val="clear" w:color="auto" w:fill="F2F2F2" w:themeFill="background1" w:themeFillShade="F2"/>
          <w:lang w:val="en-GB"/>
        </w:rPr>
        <w:t xml:space="preserve">National Society&gt; </w:t>
      </w:r>
      <w:r w:rsidRPr="007F4956">
        <w:rPr>
          <w:rFonts w:ascii="Open Sans Light" w:eastAsia="Calibri" w:hAnsi="Open Sans Light" w:cs="Open Sans Light"/>
          <w:color w:val="000000"/>
          <w:sz w:val="20"/>
          <w:lang w:val="en-GB"/>
        </w:rPr>
        <w:t xml:space="preserve">reserves the right to declare void the established grants of all or any of the categories because it understands that the candidatures presented by the entrepreneurs do not meet the required qualities, it also reserves the right to exclude the participation of those candidatures. that they do not respect the principles of the </w:t>
      </w:r>
      <w:r w:rsidR="009B0F38" w:rsidRPr="007F4956">
        <w:rPr>
          <w:rFonts w:ascii="Open Sans Light" w:eastAsia="Calibri" w:hAnsi="Open Sans Light" w:cs="Open Sans Light"/>
          <w:color w:val="000000"/>
          <w:sz w:val="20"/>
          <w:lang w:val="en-GB"/>
        </w:rPr>
        <w:t>&lt;</w:t>
      </w:r>
      <w:r w:rsidR="009B0F38" w:rsidRPr="007F4956">
        <w:rPr>
          <w:rFonts w:ascii="Open Sans Light" w:eastAsia="Calibri" w:hAnsi="Open Sans Light" w:cs="Open Sans Light"/>
          <w:color w:val="000000"/>
          <w:sz w:val="20"/>
          <w:shd w:val="clear" w:color="auto" w:fill="F2F2F2" w:themeFill="background1" w:themeFillShade="F2"/>
          <w:lang w:val="en-GB"/>
        </w:rPr>
        <w:t>National Society&gt;</w:t>
      </w:r>
      <w:r w:rsidRPr="007F4956">
        <w:rPr>
          <w:rFonts w:ascii="Open Sans Light" w:eastAsia="Calibri" w:hAnsi="Open Sans Light" w:cs="Open Sans Light"/>
          <w:color w:val="000000"/>
          <w:sz w:val="20"/>
          <w:lang w:val="en-GB"/>
        </w:rPr>
        <w:t xml:space="preserve">, that they may be suspected of violation of the rights of third parties </w:t>
      </w:r>
      <w:r w:rsidRPr="007F4956">
        <w:rPr>
          <w:rFonts w:ascii="Open Sans Light" w:eastAsia="Calibri" w:hAnsi="Open Sans Light" w:cs="Open Sans Light"/>
          <w:color w:val="000000"/>
          <w:sz w:val="20"/>
          <w:lang w:val="en-GB"/>
        </w:rPr>
        <w:lastRenderedPageBreak/>
        <w:t xml:space="preserve">or that they do not respect these bases, without any claim of responsibility for damages in this order being derived from the </w:t>
      </w:r>
      <w:r w:rsidR="009B0F38" w:rsidRPr="007F4956">
        <w:rPr>
          <w:rFonts w:ascii="Open Sans Light" w:eastAsia="Calibri" w:hAnsi="Open Sans Light" w:cs="Open Sans Light"/>
          <w:color w:val="000000"/>
          <w:sz w:val="20"/>
          <w:lang w:val="en-GB"/>
        </w:rPr>
        <w:t>&lt;</w:t>
      </w:r>
      <w:r w:rsidR="009B0F38" w:rsidRPr="007F4956">
        <w:rPr>
          <w:rFonts w:ascii="Open Sans Light" w:eastAsia="Calibri" w:hAnsi="Open Sans Light" w:cs="Open Sans Light"/>
          <w:color w:val="000000"/>
          <w:sz w:val="20"/>
          <w:shd w:val="clear" w:color="auto" w:fill="BFBFBF" w:themeFill="background1" w:themeFillShade="BF"/>
          <w:lang w:val="en-GB"/>
        </w:rPr>
        <w:t>National Society&gt;</w:t>
      </w:r>
      <w:r w:rsidRPr="007F4956">
        <w:rPr>
          <w:rFonts w:ascii="Open Sans Light" w:eastAsia="Calibri" w:hAnsi="Open Sans Light" w:cs="Open Sans Light"/>
          <w:color w:val="000000"/>
          <w:sz w:val="20"/>
          <w:shd w:val="clear" w:color="auto" w:fill="BFBFBF" w:themeFill="background1" w:themeFillShade="BF"/>
          <w:lang w:val="en-GB"/>
        </w:rPr>
        <w:t>.</w:t>
      </w:r>
    </w:p>
    <w:p w14:paraId="738610EB" w14:textId="77777777" w:rsidR="006411D9" w:rsidRPr="007F4956" w:rsidRDefault="006411D9">
      <w:pPr>
        <w:autoSpaceDE w:val="0"/>
        <w:rPr>
          <w:rFonts w:ascii="Open Sans Light" w:eastAsia="Calibri" w:hAnsi="Open Sans Light" w:cs="Open Sans Light"/>
          <w:color w:val="000000"/>
          <w:sz w:val="20"/>
          <w:lang w:val="en-GB"/>
        </w:rPr>
      </w:pPr>
    </w:p>
    <w:p w14:paraId="18271D11" w14:textId="77777777" w:rsidR="006411D9" w:rsidRPr="007F4956" w:rsidRDefault="00B62FF5">
      <w:pPr>
        <w:autoSpaceDE w:val="0"/>
        <w:rPr>
          <w:rFonts w:ascii="Open Sans Light" w:eastAsia="Calibri" w:hAnsi="Open Sans Light" w:cs="Open Sans Light"/>
          <w:color w:val="000000"/>
          <w:sz w:val="20"/>
          <w:lang w:val="en-GB"/>
        </w:rPr>
      </w:pPr>
      <w:r w:rsidRPr="007F4956">
        <w:rPr>
          <w:rFonts w:ascii="Open Sans Light" w:eastAsia="Calibri" w:hAnsi="Open Sans Light" w:cs="Open Sans Light"/>
          <w:color w:val="000000"/>
          <w:sz w:val="20"/>
          <w:lang w:val="en-GB"/>
        </w:rPr>
        <w:t xml:space="preserve">Nor will the </w:t>
      </w:r>
      <w:r w:rsidR="009B0F38" w:rsidRPr="007F4956">
        <w:rPr>
          <w:rFonts w:ascii="Open Sans Light" w:eastAsia="Calibri" w:hAnsi="Open Sans Light" w:cs="Open Sans Light"/>
          <w:color w:val="000000"/>
          <w:sz w:val="20"/>
          <w:lang w:val="en-GB"/>
        </w:rPr>
        <w:t>&lt;</w:t>
      </w:r>
      <w:r w:rsidR="009B0F38" w:rsidRPr="007F4956">
        <w:rPr>
          <w:rFonts w:ascii="Open Sans Light" w:eastAsia="Calibri" w:hAnsi="Open Sans Light" w:cs="Open Sans Light"/>
          <w:color w:val="000000"/>
          <w:sz w:val="20"/>
          <w:shd w:val="clear" w:color="auto" w:fill="BFBFBF" w:themeFill="background1" w:themeFillShade="BF"/>
          <w:lang w:val="en-GB"/>
        </w:rPr>
        <w:t>National Society&gt;</w:t>
      </w:r>
      <w:r w:rsidR="009B0F38" w:rsidRPr="007F4956">
        <w:rPr>
          <w:rFonts w:ascii="Open Sans Light" w:eastAsia="Calibri" w:hAnsi="Open Sans Light" w:cs="Open Sans Light"/>
          <w:color w:val="000000"/>
          <w:sz w:val="20"/>
          <w:shd w:val="clear" w:color="auto" w:fill="F2F2F2" w:themeFill="background1" w:themeFillShade="F2"/>
          <w:lang w:val="en-GB"/>
        </w:rPr>
        <w:t xml:space="preserve"> </w:t>
      </w:r>
      <w:r w:rsidRPr="007F4956">
        <w:rPr>
          <w:rFonts w:ascii="Open Sans Light" w:eastAsia="Calibri" w:hAnsi="Open Sans Light" w:cs="Open Sans Light"/>
          <w:color w:val="000000"/>
          <w:sz w:val="20"/>
          <w:lang w:val="en-GB"/>
        </w:rPr>
        <w:t xml:space="preserve">be responsible for any loss of data in the reception of applications due to problems in email, malfunction of the platform, improper use of third parties or unauthorized impersonation that, despite the security measures adopted, could affect communication. </w:t>
      </w:r>
    </w:p>
    <w:p w14:paraId="637805D2" w14:textId="77777777" w:rsidR="006411D9" w:rsidRPr="007F4956" w:rsidRDefault="006411D9">
      <w:pPr>
        <w:autoSpaceDE w:val="0"/>
        <w:rPr>
          <w:rFonts w:ascii="Open Sans Light" w:eastAsia="Calibri" w:hAnsi="Open Sans Light" w:cs="Open Sans Light"/>
          <w:color w:val="000000"/>
          <w:sz w:val="20"/>
          <w:lang w:val="en-GB"/>
        </w:rPr>
      </w:pPr>
    </w:p>
    <w:p w14:paraId="0CDD9D42" w14:textId="77777777" w:rsidR="006411D9" w:rsidRPr="007F4956" w:rsidRDefault="00B62FF5">
      <w:pPr>
        <w:autoSpaceDE w:val="0"/>
        <w:rPr>
          <w:rFonts w:ascii="Open Sans Light" w:eastAsia="Calibri" w:hAnsi="Open Sans Light" w:cs="Open Sans Light"/>
          <w:color w:val="000000"/>
          <w:sz w:val="20"/>
          <w:lang w:val="en-GB"/>
        </w:rPr>
      </w:pPr>
      <w:r w:rsidRPr="007F4956">
        <w:rPr>
          <w:rFonts w:ascii="Open Sans Light" w:eastAsia="Calibri" w:hAnsi="Open Sans Light" w:cs="Open Sans Light"/>
          <w:color w:val="000000"/>
          <w:sz w:val="20"/>
          <w:lang w:val="en-GB"/>
        </w:rPr>
        <w:t xml:space="preserve">The </w:t>
      </w:r>
      <w:r w:rsidR="009B0F38" w:rsidRPr="007F4956">
        <w:rPr>
          <w:rFonts w:ascii="Open Sans Light" w:eastAsia="Calibri" w:hAnsi="Open Sans Light" w:cs="Open Sans Light"/>
          <w:color w:val="000000"/>
          <w:sz w:val="20"/>
          <w:lang w:val="en-GB"/>
        </w:rPr>
        <w:t>&lt;</w:t>
      </w:r>
      <w:r w:rsidR="009B0F38" w:rsidRPr="007F4956">
        <w:rPr>
          <w:rFonts w:ascii="Open Sans Light" w:eastAsia="Calibri" w:hAnsi="Open Sans Light" w:cs="Open Sans Light"/>
          <w:color w:val="000000"/>
          <w:sz w:val="20"/>
          <w:shd w:val="clear" w:color="auto" w:fill="BFBFBF" w:themeFill="background1" w:themeFillShade="BF"/>
          <w:lang w:val="en-GB"/>
        </w:rPr>
        <w:t>National Society</w:t>
      </w:r>
      <w:r w:rsidR="009B0F38" w:rsidRPr="007F4956">
        <w:rPr>
          <w:rFonts w:ascii="Open Sans Light" w:eastAsia="Calibri" w:hAnsi="Open Sans Light" w:cs="Open Sans Light"/>
          <w:color w:val="000000"/>
          <w:sz w:val="20"/>
          <w:shd w:val="clear" w:color="auto" w:fill="F2F2F2" w:themeFill="background1" w:themeFillShade="F2"/>
          <w:lang w:val="en-GB"/>
        </w:rPr>
        <w:t xml:space="preserve">&gt; </w:t>
      </w:r>
      <w:r w:rsidRPr="007F4956">
        <w:rPr>
          <w:rFonts w:ascii="Open Sans Light" w:eastAsia="Calibri" w:hAnsi="Open Sans Light" w:cs="Open Sans Light"/>
          <w:color w:val="000000"/>
          <w:sz w:val="20"/>
          <w:lang w:val="en-GB"/>
        </w:rPr>
        <w:t>does not take charge or assume any expense or charge that the participants may incur for the mere fact of attending the call, nor does it incur travel, accommodation or transportation expenses that the participants may incur for the receipt of the help or attendance at events related to the contest unless authorized in advance and in writing.</w:t>
      </w:r>
      <w:bookmarkStart w:id="1" w:name="_PictureBullets"/>
      <w:bookmarkEnd w:id="1"/>
    </w:p>
    <w:sectPr w:rsidR="006411D9" w:rsidRPr="007F4956" w:rsidSect="007F4956">
      <w:headerReference w:type="default" r:id="rId13"/>
      <w:headerReference w:type="first" r:id="rId14"/>
      <w:footerReference w:type="first" r:id="rId15"/>
      <w:pgSz w:w="11906" w:h="16838"/>
      <w:pgMar w:top="1134" w:right="720" w:bottom="736" w:left="720" w:header="737" w:footer="68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098D2" w14:textId="77777777" w:rsidR="00032F53" w:rsidRDefault="00032F53">
      <w:r>
        <w:separator/>
      </w:r>
    </w:p>
  </w:endnote>
  <w:endnote w:type="continuationSeparator" w:id="0">
    <w:p w14:paraId="4BFF5583" w14:textId="77777777" w:rsidR="00032F53" w:rsidRDefault="0003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Yu Gothic">
    <w:panose1 w:val="00000000000000000000"/>
    <w:charset w:val="00"/>
    <w:family w:val="roman"/>
    <w:notTrueType/>
    <w:pitch w:val="default"/>
  </w:font>
  <w:font w:name="Arial-BoldMT;Arial">
    <w:panose1 w:val="00000000000000000000"/>
    <w:charset w:val="00"/>
    <w:family w:val="roman"/>
    <w:notTrueType/>
    <w:pitch w:val="default"/>
  </w:font>
  <w:font w:name="Montserrat Light">
    <w:panose1 w:val="00000400000000000000"/>
    <w:charset w:val="00"/>
    <w:family w:val="auto"/>
    <w:pitch w:val="variable"/>
    <w:sig w:usb0="2000020F" w:usb1="00000003"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Open Sans,Times New Roman">
    <w:altName w:val="Open Sans"/>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26A1" w14:textId="77777777" w:rsidR="00240596" w:rsidRDefault="00240596">
    <w:pPr>
      <w:pStyle w:val="Piedepgina"/>
      <w:tabs>
        <w:tab w:val="clear" w:pos="8504"/>
        <w:tab w:val="right" w:pos="9214"/>
      </w:tabs>
      <w:ind w:right="-852"/>
      <w:jc w:val="center"/>
      <w:rPr>
        <w:rFonts w:ascii="Arial" w:hAnsi="Arial" w:cs="Arial"/>
        <w:color w:val="A10E15"/>
        <w:sz w:val="18"/>
        <w:szCs w:val="18"/>
      </w:rPr>
    </w:pPr>
  </w:p>
  <w:p w14:paraId="17AD93B2" w14:textId="77777777" w:rsidR="00240596" w:rsidRDefault="00240596">
    <w:pPr>
      <w:pStyle w:val="Piedepgina"/>
      <w:tabs>
        <w:tab w:val="clear" w:pos="8504"/>
        <w:tab w:val="right" w:pos="9214"/>
      </w:tabs>
      <w:ind w:right="-852"/>
      <w:jc w:val="center"/>
      <w:rPr>
        <w:rFonts w:ascii="Arial" w:hAnsi="Arial" w:cs="Arial"/>
        <w:color w:val="A10E15"/>
        <w:sz w:val="18"/>
        <w:szCs w:val="18"/>
      </w:rPr>
    </w:pPr>
  </w:p>
  <w:p w14:paraId="0DE4B5B7" w14:textId="77777777" w:rsidR="00240596" w:rsidRDefault="00240596">
    <w:pPr>
      <w:pStyle w:val="Piedepgina"/>
      <w:tabs>
        <w:tab w:val="clear" w:pos="8504"/>
        <w:tab w:val="right" w:pos="9214"/>
      </w:tabs>
      <w:ind w:right="-852"/>
      <w:rPr>
        <w:rFonts w:ascii="Arial" w:hAnsi="Arial" w:cs="Arial"/>
        <w:color w:val="A10E15"/>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CCA70" w14:textId="77777777" w:rsidR="00032F53" w:rsidRDefault="00032F53">
      <w:pPr>
        <w:rPr>
          <w:sz w:val="12"/>
        </w:rPr>
      </w:pPr>
      <w:r>
        <w:separator/>
      </w:r>
    </w:p>
  </w:footnote>
  <w:footnote w:type="continuationSeparator" w:id="0">
    <w:p w14:paraId="098961A0" w14:textId="77777777" w:rsidR="00032F53" w:rsidRDefault="00032F53">
      <w:pPr>
        <w:rPr>
          <w:sz w:val="12"/>
        </w:rPr>
      </w:pPr>
      <w:r>
        <w:continuationSeparator/>
      </w:r>
    </w:p>
  </w:footnote>
  <w:footnote w:id="1">
    <w:p w14:paraId="4101A1F5" w14:textId="77777777" w:rsidR="00240596" w:rsidRPr="007F4956" w:rsidRDefault="00240596" w:rsidP="007F4956">
      <w:pPr>
        <w:pStyle w:val="Textonotapie"/>
        <w:spacing w:before="0"/>
        <w:rPr>
          <w:rFonts w:ascii="Open Sans Light" w:hAnsi="Open Sans Light" w:cs="Open Sans Light"/>
          <w:sz w:val="16"/>
        </w:rPr>
      </w:pPr>
      <w:r w:rsidRPr="007F4956">
        <w:rPr>
          <w:rStyle w:val="FootnoteCharacters"/>
          <w:rFonts w:ascii="Open Sans Light" w:hAnsi="Open Sans Light" w:cs="Open Sans Light"/>
          <w:sz w:val="16"/>
        </w:rPr>
        <w:footnoteRef/>
      </w:r>
      <w:r w:rsidRPr="007F4956">
        <w:rPr>
          <w:rFonts w:ascii="Open Sans Light" w:hAnsi="Open Sans Light" w:cs="Open Sans Light"/>
          <w:sz w:val="16"/>
        </w:rPr>
        <w:t xml:space="preserve"> In case of having prioritized some sectors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29E8" w14:textId="0DCA6063" w:rsidR="00240596" w:rsidRDefault="007F4956">
    <w:pPr>
      <w:pStyle w:val="Encabezado"/>
      <w:tabs>
        <w:tab w:val="clear" w:pos="8504"/>
        <w:tab w:val="right" w:pos="10206"/>
      </w:tabs>
      <w:ind w:left="-1134" w:right="-1701"/>
    </w:pPr>
    <w:r>
      <w:rPr>
        <w:noProof/>
      </w:rPr>
      <w:drawing>
        <wp:anchor distT="0" distB="0" distL="114300" distR="114300" simplePos="0" relativeHeight="251660288" behindDoc="0" locked="0" layoutInCell="1" allowOverlap="1" wp14:anchorId="27E068EB" wp14:editId="78DAA437">
          <wp:simplePos x="0" y="0"/>
          <wp:positionH relativeFrom="column">
            <wp:posOffset>4636546</wp:posOffset>
          </wp:positionH>
          <wp:positionV relativeFrom="paragraph">
            <wp:posOffset>-333487</wp:posOffset>
          </wp:positionV>
          <wp:extent cx="1920240" cy="516255"/>
          <wp:effectExtent l="0" t="0" r="3810" b="0"/>
          <wp:wrapNone/>
          <wp:docPr id="13" name="Imagen 1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516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9857" w14:textId="5CFB2B72" w:rsidR="00240596" w:rsidRDefault="007F4956">
    <w:pPr>
      <w:pStyle w:val="HeaderLeft"/>
    </w:pPr>
    <w:r>
      <w:rPr>
        <w:noProof/>
      </w:rPr>
      <w:drawing>
        <wp:anchor distT="0" distB="0" distL="114300" distR="114300" simplePos="0" relativeHeight="251658240" behindDoc="0" locked="0" layoutInCell="1" allowOverlap="1" wp14:anchorId="2ABE9B5E" wp14:editId="0621DDDF">
          <wp:simplePos x="0" y="0"/>
          <wp:positionH relativeFrom="column">
            <wp:posOffset>4673899</wp:posOffset>
          </wp:positionH>
          <wp:positionV relativeFrom="paragraph">
            <wp:posOffset>-382196</wp:posOffset>
          </wp:positionV>
          <wp:extent cx="1920240" cy="516255"/>
          <wp:effectExtent l="0" t="0" r="3810" b="0"/>
          <wp:wrapNone/>
          <wp:docPr id="14" name="Imagen 1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516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7211"/>
    <w:multiLevelType w:val="multilevel"/>
    <w:tmpl w:val="707CB408"/>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F4B42"/>
    <w:multiLevelType w:val="multilevel"/>
    <w:tmpl w:val="A9C0B7A4"/>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CD208F"/>
    <w:multiLevelType w:val="hybridMultilevel"/>
    <w:tmpl w:val="B0066172"/>
    <w:lvl w:ilvl="0" w:tplc="99828D58">
      <w:start w:val="1"/>
      <w:numFmt w:val="bullet"/>
      <w:lvlText w:val="¨"/>
      <w:lvlJc w:val="left"/>
      <w:pPr>
        <w:ind w:left="720" w:hanging="360"/>
      </w:pPr>
      <w:rPr>
        <w:rFonts w:ascii="Wingdings" w:hAnsi="Wingdings" w:hint="default"/>
      </w:rPr>
    </w:lvl>
    <w:lvl w:ilvl="1" w:tplc="99828D58">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354201"/>
    <w:multiLevelType w:val="multilevel"/>
    <w:tmpl w:val="DB0E2F6E"/>
    <w:lvl w:ilvl="0">
      <w:start w:val="1"/>
      <w:numFmt w:val="bullet"/>
      <w:lvlText w:val="□"/>
      <w:lvlJc w:val="left"/>
      <w:pPr>
        <w:tabs>
          <w:tab w:val="num" w:pos="0"/>
        </w:tabs>
        <w:ind w:left="720" w:hanging="360"/>
      </w:pPr>
      <w:rPr>
        <w:rFonts w:ascii="Segoe UI Light" w:hAnsi="Segoe UI Light" w:cs="Segoe UI Light"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84136D"/>
    <w:multiLevelType w:val="multilevel"/>
    <w:tmpl w:val="CEB6A24E"/>
    <w:lvl w:ilvl="0">
      <w:start w:val="1"/>
      <w:numFmt w:val="bullet"/>
      <w:lvlText w:val=""/>
      <w:lvlJc w:val="left"/>
      <w:pPr>
        <w:tabs>
          <w:tab w:val="num" w:pos="348"/>
        </w:tabs>
        <w:ind w:left="1068" w:hanging="360"/>
      </w:pPr>
      <w:rPr>
        <w:rFonts w:ascii="Symbol" w:hAnsi="Symbol" w:cs="Symbol" w:hint="default"/>
      </w:rPr>
    </w:lvl>
    <w:lvl w:ilvl="1">
      <w:numFmt w:val="decimal"/>
      <w:lvlText w:val=""/>
      <w:lvlJc w:val="left"/>
    </w:lvl>
    <w:lvl w:ilvl="2">
      <w:start w:val="1"/>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1036A9"/>
    <w:multiLevelType w:val="multilevel"/>
    <w:tmpl w:val="80E8A88A"/>
    <w:lvl w:ilvl="0">
      <w:start w:val="1"/>
      <w:numFmt w:val="decimal"/>
      <w:lvlText w:val="%10     "/>
      <w:lvlJc w:val="left"/>
      <w:pPr>
        <w:tabs>
          <w:tab w:val="num" w:pos="-360"/>
        </w:tabs>
        <w:ind w:left="360" w:hanging="360"/>
      </w:pPr>
      <w:rPr>
        <w:rFonts w:ascii="Montserrat SemiBold" w:hAnsi="Montserrat SemiBold" w:cs="Montserrat SemiBold"/>
        <w:color w:val="FF0000"/>
      </w:rPr>
    </w:lvl>
    <w:lvl w:ilvl="1">
      <w:start w:val="1"/>
      <w:numFmt w:val="lowerLetter"/>
      <w:lvlText w:val="%2."/>
      <w:lvlJc w:val="left"/>
      <w:pPr>
        <w:tabs>
          <w:tab w:val="num" w:pos="-360"/>
        </w:tabs>
        <w:ind w:left="1080" w:hanging="360"/>
      </w:pPr>
      <w:rPr>
        <w:rFonts w:ascii="Open Sans" w:eastAsia="Times New Roman" w:hAnsi="Open Sans" w:cs="Open Sans"/>
        <w:sz w:val="20"/>
        <w:szCs w:val="22"/>
        <w:lang w:val="es-ES_tradnl"/>
      </w:r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1EB37172"/>
    <w:multiLevelType w:val="multilevel"/>
    <w:tmpl w:val="C9D2F12A"/>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rPr>
        <w:rFonts w:ascii="Wingdings" w:hAnsi="Wingdings" w:hint="default"/>
      </w:rPr>
    </w:lvl>
  </w:abstractNum>
  <w:abstractNum w:abstractNumId="7" w15:restartNumberingAfterBreak="0">
    <w:nsid w:val="21EC05D5"/>
    <w:multiLevelType w:val="multilevel"/>
    <w:tmpl w:val="E4C26DA0"/>
    <w:lvl w:ilvl="0">
      <w:numFmt w:val="bullet"/>
      <w:lvlText w:val="-"/>
      <w:lvlJc w:val="left"/>
      <w:pPr>
        <w:tabs>
          <w:tab w:val="num" w:pos="0"/>
        </w:tabs>
        <w:ind w:left="1776" w:hanging="360"/>
      </w:pPr>
      <w:rPr>
        <w:rFonts w:ascii="Tw Cen MT" w:hAnsi="Tw Cen MT" w:cs="Tw Cen MT"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BE3EBB"/>
    <w:multiLevelType w:val="multilevel"/>
    <w:tmpl w:val="A89C0294"/>
    <w:lvl w:ilvl="0">
      <w:start w:val="1"/>
      <w:numFmt w:val="bullet"/>
      <w:lvlText w:val="●"/>
      <w:lvlJc w:val="left"/>
      <w:pPr>
        <w:tabs>
          <w:tab w:val="num" w:pos="0"/>
        </w:tabs>
        <w:ind w:left="720" w:hanging="360"/>
      </w:pPr>
      <w:rPr>
        <w:rFonts w:ascii="Calibri" w:hAnsi="Calibri" w:cs="Calibri" w:hint="default"/>
        <w:color w:val="C00000"/>
        <w:lang w:val="es-ES_trad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716DC2"/>
    <w:multiLevelType w:val="hybridMultilevel"/>
    <w:tmpl w:val="D500E916"/>
    <w:lvl w:ilvl="0" w:tplc="702CE77E">
      <w:start w:val="1"/>
      <w:numFmt w:val="bullet"/>
      <w:lvlText w:val="§"/>
      <w:lvlJc w:val="left"/>
      <w:pPr>
        <w:ind w:left="720" w:hanging="360"/>
      </w:pPr>
      <w:rPr>
        <w:rFonts w:ascii="Wingdings" w:hAnsi="Wingdings" w:hint="default"/>
      </w:rPr>
    </w:lvl>
    <w:lvl w:ilvl="1" w:tplc="48762D16">
      <w:start w:val="1"/>
      <w:numFmt w:val="bullet"/>
      <w:lvlText w:val="o"/>
      <w:lvlJc w:val="left"/>
      <w:pPr>
        <w:ind w:left="1440" w:hanging="360"/>
      </w:pPr>
      <w:rPr>
        <w:rFonts w:ascii="Courier New" w:hAnsi="Courier New" w:hint="default"/>
      </w:rPr>
    </w:lvl>
    <w:lvl w:ilvl="2" w:tplc="0742A91C">
      <w:start w:val="1"/>
      <w:numFmt w:val="bullet"/>
      <w:lvlText w:val=""/>
      <w:lvlJc w:val="left"/>
      <w:pPr>
        <w:ind w:left="2160" w:hanging="360"/>
      </w:pPr>
      <w:rPr>
        <w:rFonts w:ascii="Wingdings" w:hAnsi="Wingdings" w:hint="default"/>
      </w:rPr>
    </w:lvl>
    <w:lvl w:ilvl="3" w:tplc="2152BEC0">
      <w:start w:val="1"/>
      <w:numFmt w:val="bullet"/>
      <w:lvlText w:val=""/>
      <w:lvlJc w:val="left"/>
      <w:pPr>
        <w:ind w:left="2880" w:hanging="360"/>
      </w:pPr>
      <w:rPr>
        <w:rFonts w:ascii="Symbol" w:hAnsi="Symbol" w:hint="default"/>
      </w:rPr>
    </w:lvl>
    <w:lvl w:ilvl="4" w:tplc="61A44564">
      <w:start w:val="1"/>
      <w:numFmt w:val="bullet"/>
      <w:lvlText w:val="o"/>
      <w:lvlJc w:val="left"/>
      <w:pPr>
        <w:ind w:left="3600" w:hanging="360"/>
      </w:pPr>
      <w:rPr>
        <w:rFonts w:ascii="Courier New" w:hAnsi="Courier New" w:hint="default"/>
      </w:rPr>
    </w:lvl>
    <w:lvl w:ilvl="5" w:tplc="885CA0E4">
      <w:start w:val="1"/>
      <w:numFmt w:val="bullet"/>
      <w:lvlText w:val=""/>
      <w:lvlJc w:val="left"/>
      <w:pPr>
        <w:ind w:left="4320" w:hanging="360"/>
      </w:pPr>
      <w:rPr>
        <w:rFonts w:ascii="Wingdings" w:hAnsi="Wingdings" w:hint="default"/>
      </w:rPr>
    </w:lvl>
    <w:lvl w:ilvl="6" w:tplc="B9BE4BC8">
      <w:start w:val="1"/>
      <w:numFmt w:val="bullet"/>
      <w:lvlText w:val=""/>
      <w:lvlJc w:val="left"/>
      <w:pPr>
        <w:ind w:left="5040" w:hanging="360"/>
      </w:pPr>
      <w:rPr>
        <w:rFonts w:ascii="Symbol" w:hAnsi="Symbol" w:hint="default"/>
      </w:rPr>
    </w:lvl>
    <w:lvl w:ilvl="7" w:tplc="91AAAD58">
      <w:start w:val="1"/>
      <w:numFmt w:val="bullet"/>
      <w:lvlText w:val="o"/>
      <w:lvlJc w:val="left"/>
      <w:pPr>
        <w:ind w:left="5760" w:hanging="360"/>
      </w:pPr>
      <w:rPr>
        <w:rFonts w:ascii="Courier New" w:hAnsi="Courier New" w:hint="default"/>
      </w:rPr>
    </w:lvl>
    <w:lvl w:ilvl="8" w:tplc="B25AC1BA">
      <w:start w:val="1"/>
      <w:numFmt w:val="bullet"/>
      <w:lvlText w:val=""/>
      <w:lvlJc w:val="left"/>
      <w:pPr>
        <w:ind w:left="6480" w:hanging="360"/>
      </w:pPr>
      <w:rPr>
        <w:rFonts w:ascii="Wingdings" w:hAnsi="Wingdings" w:hint="default"/>
      </w:rPr>
    </w:lvl>
  </w:abstractNum>
  <w:abstractNum w:abstractNumId="10" w15:restartNumberingAfterBreak="0">
    <w:nsid w:val="2CCF3787"/>
    <w:multiLevelType w:val="multilevel"/>
    <w:tmpl w:val="D65AF25E"/>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bullet"/>
      <w:lvlText w:val=""/>
      <w:lvlJc w:val="left"/>
      <w:rPr>
        <w:rFonts w:ascii="Symbol" w:hAnsi="Symbol" w:hint="default"/>
      </w:rPr>
    </w:lvl>
    <w:lvl w:ilvl="7">
      <w:numFmt w:val="decimal"/>
      <w:lvlText w:val=""/>
      <w:lvlJc w:val="left"/>
    </w:lvl>
    <w:lvl w:ilvl="8">
      <w:start w:val="1"/>
      <w:numFmt w:val="bullet"/>
      <w:lvlText w:val=""/>
      <w:lvlJc w:val="left"/>
      <w:rPr>
        <w:rFonts w:ascii="Symbol" w:hAnsi="Symbol" w:hint="default"/>
      </w:rPr>
    </w:lvl>
  </w:abstractNum>
  <w:abstractNum w:abstractNumId="11" w15:restartNumberingAfterBreak="0">
    <w:nsid w:val="2FAF7947"/>
    <w:multiLevelType w:val="hybridMultilevel"/>
    <w:tmpl w:val="E842D808"/>
    <w:lvl w:ilvl="0" w:tplc="2E1688CA">
      <w:start w:val="1"/>
      <w:numFmt w:val="bullet"/>
      <w:lvlText w:val=""/>
      <w:lvlJc w:val="left"/>
      <w:pPr>
        <w:ind w:left="720" w:hanging="360"/>
      </w:pPr>
      <w:rPr>
        <w:rFonts w:ascii="Symbol" w:hAnsi="Symbol" w:hint="default"/>
      </w:rPr>
    </w:lvl>
    <w:lvl w:ilvl="1" w:tplc="26D88C24">
      <w:start w:val="1"/>
      <w:numFmt w:val="bullet"/>
      <w:lvlText w:val="o"/>
      <w:lvlJc w:val="left"/>
      <w:pPr>
        <w:ind w:left="1440" w:hanging="360"/>
      </w:pPr>
      <w:rPr>
        <w:rFonts w:ascii="Courier New" w:hAnsi="Courier New" w:hint="default"/>
      </w:rPr>
    </w:lvl>
    <w:lvl w:ilvl="2" w:tplc="C58281FA">
      <w:start w:val="1"/>
      <w:numFmt w:val="bullet"/>
      <w:lvlText w:val="§"/>
      <w:lvlJc w:val="left"/>
      <w:pPr>
        <w:ind w:left="2160" w:hanging="360"/>
      </w:pPr>
      <w:rPr>
        <w:rFonts w:ascii="Wingdings" w:hAnsi="Wingdings" w:hint="default"/>
      </w:rPr>
    </w:lvl>
    <w:lvl w:ilvl="3" w:tplc="D4DECAEE">
      <w:start w:val="1"/>
      <w:numFmt w:val="bullet"/>
      <w:lvlText w:val=""/>
      <w:lvlJc w:val="left"/>
      <w:pPr>
        <w:ind w:left="2880" w:hanging="360"/>
      </w:pPr>
      <w:rPr>
        <w:rFonts w:ascii="Symbol" w:hAnsi="Symbol" w:hint="default"/>
      </w:rPr>
    </w:lvl>
    <w:lvl w:ilvl="4" w:tplc="800479C0">
      <w:start w:val="1"/>
      <w:numFmt w:val="bullet"/>
      <w:lvlText w:val="o"/>
      <w:lvlJc w:val="left"/>
      <w:pPr>
        <w:ind w:left="3600" w:hanging="360"/>
      </w:pPr>
      <w:rPr>
        <w:rFonts w:ascii="Courier New" w:hAnsi="Courier New" w:hint="default"/>
      </w:rPr>
    </w:lvl>
    <w:lvl w:ilvl="5" w:tplc="45F6657C">
      <w:start w:val="1"/>
      <w:numFmt w:val="bullet"/>
      <w:lvlText w:val=""/>
      <w:lvlJc w:val="left"/>
      <w:pPr>
        <w:ind w:left="4320" w:hanging="360"/>
      </w:pPr>
      <w:rPr>
        <w:rFonts w:ascii="Wingdings" w:hAnsi="Wingdings" w:hint="default"/>
      </w:rPr>
    </w:lvl>
    <w:lvl w:ilvl="6" w:tplc="CB562C9C">
      <w:start w:val="1"/>
      <w:numFmt w:val="bullet"/>
      <w:lvlText w:val=""/>
      <w:lvlJc w:val="left"/>
      <w:pPr>
        <w:ind w:left="5040" w:hanging="360"/>
      </w:pPr>
      <w:rPr>
        <w:rFonts w:ascii="Symbol" w:hAnsi="Symbol" w:hint="default"/>
      </w:rPr>
    </w:lvl>
    <w:lvl w:ilvl="7" w:tplc="C4EAF9A2">
      <w:start w:val="1"/>
      <w:numFmt w:val="bullet"/>
      <w:lvlText w:val="o"/>
      <w:lvlJc w:val="left"/>
      <w:pPr>
        <w:ind w:left="5760" w:hanging="360"/>
      </w:pPr>
      <w:rPr>
        <w:rFonts w:ascii="Courier New" w:hAnsi="Courier New" w:hint="default"/>
      </w:rPr>
    </w:lvl>
    <w:lvl w:ilvl="8" w:tplc="74A66E76">
      <w:start w:val="1"/>
      <w:numFmt w:val="bullet"/>
      <w:lvlText w:val=""/>
      <w:lvlJc w:val="left"/>
      <w:pPr>
        <w:ind w:left="6480" w:hanging="360"/>
      </w:pPr>
      <w:rPr>
        <w:rFonts w:ascii="Wingdings" w:hAnsi="Wingdings" w:hint="default"/>
      </w:rPr>
    </w:lvl>
  </w:abstractNum>
  <w:abstractNum w:abstractNumId="12" w15:restartNumberingAfterBreak="0">
    <w:nsid w:val="345A10D6"/>
    <w:multiLevelType w:val="hybridMultilevel"/>
    <w:tmpl w:val="040EF1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DDA0773"/>
    <w:multiLevelType w:val="multilevel"/>
    <w:tmpl w:val="CFD6F36C"/>
    <w:lvl w:ilvl="0">
      <w:start w:val="1"/>
      <w:numFmt w:val="bullet"/>
      <w:lvlText w:val="¨"/>
      <w:lvlJc w:val="left"/>
      <w:pPr>
        <w:tabs>
          <w:tab w:val="num" w:pos="0"/>
        </w:tabs>
        <w:ind w:left="72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2F0C00"/>
    <w:multiLevelType w:val="multilevel"/>
    <w:tmpl w:val="15580F78"/>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rPr>
        <w:rFonts w:ascii="Segoe UI Light" w:hAnsi="Segoe UI Light" w:hint="default"/>
      </w:rPr>
    </w:lvl>
  </w:abstractNum>
  <w:abstractNum w:abstractNumId="15" w15:restartNumberingAfterBreak="0">
    <w:nsid w:val="54200B40"/>
    <w:multiLevelType w:val="multilevel"/>
    <w:tmpl w:val="C9D2F12A"/>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rPr>
        <w:rFonts w:ascii="Wingdings" w:hAnsi="Wingdings" w:hint="default"/>
      </w:rPr>
    </w:lvl>
  </w:abstractNum>
  <w:abstractNum w:abstractNumId="16" w15:restartNumberingAfterBreak="0">
    <w:nsid w:val="58CF34B8"/>
    <w:multiLevelType w:val="hybridMultilevel"/>
    <w:tmpl w:val="8EF4A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CB7B9B"/>
    <w:multiLevelType w:val="hybridMultilevel"/>
    <w:tmpl w:val="74BAA552"/>
    <w:lvl w:ilvl="0" w:tplc="B85AD8B8">
      <w:start w:val="1"/>
      <w:numFmt w:val="decimal"/>
      <w:lvlText w:val=""/>
      <w:lvlJc w:val="left"/>
      <w:pPr>
        <w:ind w:left="1068" w:hanging="360"/>
      </w:pPr>
    </w:lvl>
    <w:lvl w:ilvl="1" w:tplc="A51CCED2">
      <w:start w:val="1"/>
      <w:numFmt w:val="lowerLetter"/>
      <w:lvlText w:val="%2."/>
      <w:lvlJc w:val="left"/>
      <w:pPr>
        <w:ind w:left="1788" w:hanging="360"/>
      </w:pPr>
    </w:lvl>
    <w:lvl w:ilvl="2" w:tplc="C62E46BE">
      <w:start w:val="1"/>
      <w:numFmt w:val="lowerRoman"/>
      <w:lvlText w:val="%3."/>
      <w:lvlJc w:val="right"/>
      <w:pPr>
        <w:ind w:left="2508" w:hanging="180"/>
      </w:pPr>
    </w:lvl>
    <w:lvl w:ilvl="3" w:tplc="7C1A8850">
      <w:start w:val="1"/>
      <w:numFmt w:val="decimal"/>
      <w:lvlText w:val="%4."/>
      <w:lvlJc w:val="left"/>
      <w:pPr>
        <w:ind w:left="3228" w:hanging="360"/>
      </w:pPr>
    </w:lvl>
    <w:lvl w:ilvl="4" w:tplc="DF207096">
      <w:start w:val="1"/>
      <w:numFmt w:val="lowerLetter"/>
      <w:lvlText w:val="%5."/>
      <w:lvlJc w:val="left"/>
      <w:pPr>
        <w:ind w:left="3948" w:hanging="360"/>
      </w:pPr>
    </w:lvl>
    <w:lvl w:ilvl="5" w:tplc="A3F6AAD8">
      <w:start w:val="1"/>
      <w:numFmt w:val="lowerRoman"/>
      <w:lvlText w:val="%6."/>
      <w:lvlJc w:val="right"/>
      <w:pPr>
        <w:ind w:left="4668" w:hanging="180"/>
      </w:pPr>
    </w:lvl>
    <w:lvl w:ilvl="6" w:tplc="9E76BD74">
      <w:start w:val="1"/>
      <w:numFmt w:val="decimal"/>
      <w:lvlText w:val="%7."/>
      <w:lvlJc w:val="left"/>
      <w:pPr>
        <w:ind w:left="5388" w:hanging="360"/>
      </w:pPr>
    </w:lvl>
    <w:lvl w:ilvl="7" w:tplc="8878051C">
      <w:start w:val="1"/>
      <w:numFmt w:val="lowerLetter"/>
      <w:lvlText w:val="%8."/>
      <w:lvlJc w:val="left"/>
      <w:pPr>
        <w:ind w:left="6108" w:hanging="360"/>
      </w:pPr>
    </w:lvl>
    <w:lvl w:ilvl="8" w:tplc="63400454">
      <w:start w:val="1"/>
      <w:numFmt w:val="lowerRoman"/>
      <w:lvlText w:val="%9."/>
      <w:lvlJc w:val="right"/>
      <w:pPr>
        <w:ind w:left="6828" w:hanging="180"/>
      </w:pPr>
    </w:lvl>
  </w:abstractNum>
  <w:abstractNum w:abstractNumId="18" w15:restartNumberingAfterBreak="0">
    <w:nsid w:val="5D1F3347"/>
    <w:multiLevelType w:val="multilevel"/>
    <w:tmpl w:val="B3F2E7C4"/>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rPr>
        <w:rFonts w:ascii="Wingdings" w:hAnsi="Wingdings" w:hint="default"/>
      </w:rPr>
    </w:lvl>
  </w:abstractNum>
  <w:abstractNum w:abstractNumId="19" w15:restartNumberingAfterBreak="0">
    <w:nsid w:val="5E524C53"/>
    <w:multiLevelType w:val="multilevel"/>
    <w:tmpl w:val="5A60AE32"/>
    <w:lvl w:ilvl="0">
      <w:start w:val="1"/>
      <w:numFmt w:val="decimal"/>
      <w:lvlText w:val="%1."/>
      <w:lvlJc w:val="left"/>
      <w:pPr>
        <w:tabs>
          <w:tab w:val="num" w:pos="0"/>
        </w:tabs>
        <w:ind w:left="360" w:hanging="360"/>
      </w:pPr>
      <w:rPr>
        <w:rFonts w:cs="Montserrat SemiBold"/>
        <w:color w:val="C00000"/>
        <w:sz w:val="28"/>
        <w:lang w:val="es-ES_tradnl"/>
      </w:r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63101AAA"/>
    <w:multiLevelType w:val="multilevel"/>
    <w:tmpl w:val="617E8B3E"/>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rPr>
        <w:rFonts w:ascii="Symbol" w:hAnsi="Symbol" w:hint="default"/>
      </w:rPr>
    </w:lvl>
  </w:abstractNum>
  <w:abstractNum w:abstractNumId="21" w15:restartNumberingAfterBreak="0">
    <w:nsid w:val="63A57D1D"/>
    <w:multiLevelType w:val="multilevel"/>
    <w:tmpl w:val="A59E3ACA"/>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tabs>
          <w:tab w:val="num" w:pos="-360"/>
        </w:tabs>
        <w:ind w:left="1080" w:hanging="360"/>
      </w:pPr>
      <w:rPr>
        <w:rFonts w:ascii="Open Sans" w:eastAsia="Times New Roman" w:hAnsi="Open Sans" w:cs="Open Sans"/>
        <w:sz w:val="20"/>
        <w:szCs w:val="22"/>
        <w:lang w:val="es-ES_tradnl"/>
      </w:r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2" w15:restartNumberingAfterBreak="0">
    <w:nsid w:val="64531497"/>
    <w:multiLevelType w:val="multilevel"/>
    <w:tmpl w:val="5204D0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rPr>
        <w:rFonts w:ascii="Wingdings" w:hAnsi="Wingdings" w:hint="default"/>
      </w:rPr>
    </w:lvl>
  </w:abstractNum>
  <w:abstractNum w:abstractNumId="23" w15:restartNumberingAfterBreak="0">
    <w:nsid w:val="66AE7836"/>
    <w:multiLevelType w:val="multilevel"/>
    <w:tmpl w:val="EE98E6C0"/>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24" w15:restartNumberingAfterBreak="0">
    <w:nsid w:val="687F2CEE"/>
    <w:multiLevelType w:val="hybridMultilevel"/>
    <w:tmpl w:val="BC580452"/>
    <w:lvl w:ilvl="0" w:tplc="415E169C">
      <w:start w:val="1"/>
      <w:numFmt w:val="bullet"/>
      <w:lvlText w:val="§"/>
      <w:lvlJc w:val="left"/>
      <w:pPr>
        <w:ind w:left="720" w:hanging="360"/>
      </w:pPr>
      <w:rPr>
        <w:rFonts w:ascii="Wingdings" w:hAnsi="Wingdings" w:hint="default"/>
      </w:rPr>
    </w:lvl>
    <w:lvl w:ilvl="1" w:tplc="BCCECE20">
      <w:start w:val="1"/>
      <w:numFmt w:val="bullet"/>
      <w:lvlText w:val="o"/>
      <w:lvlJc w:val="left"/>
      <w:pPr>
        <w:ind w:left="1440" w:hanging="360"/>
      </w:pPr>
      <w:rPr>
        <w:rFonts w:ascii="Courier New" w:hAnsi="Courier New" w:hint="default"/>
      </w:rPr>
    </w:lvl>
    <w:lvl w:ilvl="2" w:tplc="30744058">
      <w:start w:val="1"/>
      <w:numFmt w:val="bullet"/>
      <w:lvlText w:val=""/>
      <w:lvlJc w:val="left"/>
      <w:pPr>
        <w:ind w:left="2160" w:hanging="360"/>
      </w:pPr>
      <w:rPr>
        <w:rFonts w:ascii="Wingdings" w:hAnsi="Wingdings" w:hint="default"/>
      </w:rPr>
    </w:lvl>
    <w:lvl w:ilvl="3" w:tplc="F0A0F4EA">
      <w:start w:val="1"/>
      <w:numFmt w:val="bullet"/>
      <w:lvlText w:val=""/>
      <w:lvlJc w:val="left"/>
      <w:pPr>
        <w:ind w:left="2880" w:hanging="360"/>
      </w:pPr>
      <w:rPr>
        <w:rFonts w:ascii="Symbol" w:hAnsi="Symbol" w:hint="default"/>
      </w:rPr>
    </w:lvl>
    <w:lvl w:ilvl="4" w:tplc="65723D3A">
      <w:start w:val="1"/>
      <w:numFmt w:val="bullet"/>
      <w:lvlText w:val="o"/>
      <w:lvlJc w:val="left"/>
      <w:pPr>
        <w:ind w:left="3600" w:hanging="360"/>
      </w:pPr>
      <w:rPr>
        <w:rFonts w:ascii="Courier New" w:hAnsi="Courier New" w:hint="default"/>
      </w:rPr>
    </w:lvl>
    <w:lvl w:ilvl="5" w:tplc="4D4CAB26">
      <w:start w:val="1"/>
      <w:numFmt w:val="bullet"/>
      <w:lvlText w:val=""/>
      <w:lvlJc w:val="left"/>
      <w:pPr>
        <w:ind w:left="4320" w:hanging="360"/>
      </w:pPr>
      <w:rPr>
        <w:rFonts w:ascii="Wingdings" w:hAnsi="Wingdings" w:hint="default"/>
      </w:rPr>
    </w:lvl>
    <w:lvl w:ilvl="6" w:tplc="53AC8160">
      <w:start w:val="1"/>
      <w:numFmt w:val="bullet"/>
      <w:lvlText w:val=""/>
      <w:lvlJc w:val="left"/>
      <w:pPr>
        <w:ind w:left="5040" w:hanging="360"/>
      </w:pPr>
      <w:rPr>
        <w:rFonts w:ascii="Symbol" w:hAnsi="Symbol" w:hint="default"/>
      </w:rPr>
    </w:lvl>
    <w:lvl w:ilvl="7" w:tplc="AF5CCBEA">
      <w:start w:val="1"/>
      <w:numFmt w:val="bullet"/>
      <w:lvlText w:val="o"/>
      <w:lvlJc w:val="left"/>
      <w:pPr>
        <w:ind w:left="5760" w:hanging="360"/>
      </w:pPr>
      <w:rPr>
        <w:rFonts w:ascii="Courier New" w:hAnsi="Courier New" w:hint="default"/>
      </w:rPr>
    </w:lvl>
    <w:lvl w:ilvl="8" w:tplc="7A0A3540">
      <w:start w:val="1"/>
      <w:numFmt w:val="bullet"/>
      <w:lvlText w:val=""/>
      <w:lvlJc w:val="left"/>
      <w:pPr>
        <w:ind w:left="6480" w:hanging="360"/>
      </w:pPr>
      <w:rPr>
        <w:rFonts w:ascii="Wingdings" w:hAnsi="Wingdings" w:hint="default"/>
      </w:rPr>
    </w:lvl>
  </w:abstractNum>
  <w:abstractNum w:abstractNumId="25" w15:restartNumberingAfterBreak="0">
    <w:nsid w:val="6E6E3A6F"/>
    <w:multiLevelType w:val="hybridMultilevel"/>
    <w:tmpl w:val="F9AA8A18"/>
    <w:lvl w:ilvl="0" w:tplc="99828D58">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944000"/>
    <w:multiLevelType w:val="multilevel"/>
    <w:tmpl w:val="EE2EEA1E"/>
    <w:lvl w:ilvl="0">
      <w:start w:val="1"/>
      <w:numFmt w:val="decimal"/>
      <w:pStyle w:val="Titulotabla"/>
      <w:lvlText w:val="Tabla %1: "/>
      <w:lvlJc w:val="left"/>
      <w:pPr>
        <w:tabs>
          <w:tab w:val="num" w:pos="1191"/>
        </w:tabs>
        <w:ind w:left="1191" w:hanging="1191"/>
      </w:pPr>
      <w:rPr>
        <w:rFonts w:ascii="Arial" w:hAnsi="Arial" w:cs="Arial"/>
        <w:b/>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205E6D"/>
    <w:multiLevelType w:val="hybridMultilevel"/>
    <w:tmpl w:val="6C1A8BD4"/>
    <w:lvl w:ilvl="0" w:tplc="D2660E64">
      <w:start w:val="1"/>
      <w:numFmt w:val="bullet"/>
      <w:lvlText w:val="□"/>
      <w:lvlJc w:val="left"/>
      <w:pPr>
        <w:ind w:left="720" w:hanging="360"/>
      </w:pPr>
      <w:rPr>
        <w:rFonts w:ascii="Segoe UI Light" w:hAnsi="Segoe UI Light"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B5E0801"/>
    <w:multiLevelType w:val="multilevel"/>
    <w:tmpl w:val="8F74FCF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rPr>
        <w:rFonts w:ascii="Wingdings" w:hAnsi="Wingdings" w:hint="default"/>
      </w:rPr>
    </w:lvl>
  </w:abstractNum>
  <w:num w:numId="1">
    <w:abstractNumId w:val="24"/>
  </w:num>
  <w:num w:numId="2">
    <w:abstractNumId w:val="9"/>
  </w:num>
  <w:num w:numId="3">
    <w:abstractNumId w:val="17"/>
  </w:num>
  <w:num w:numId="4">
    <w:abstractNumId w:val="11"/>
  </w:num>
  <w:num w:numId="5">
    <w:abstractNumId w:val="23"/>
  </w:num>
  <w:num w:numId="6">
    <w:abstractNumId w:val="0"/>
  </w:num>
  <w:num w:numId="7">
    <w:abstractNumId w:val="3"/>
  </w:num>
  <w:num w:numId="8">
    <w:abstractNumId w:val="26"/>
  </w:num>
  <w:num w:numId="9">
    <w:abstractNumId w:val="8"/>
  </w:num>
  <w:num w:numId="10">
    <w:abstractNumId w:val="7"/>
  </w:num>
  <w:num w:numId="11">
    <w:abstractNumId w:val="1"/>
  </w:num>
  <w:num w:numId="12">
    <w:abstractNumId w:val="19"/>
  </w:num>
  <w:num w:numId="13">
    <w:abstractNumId w:val="5"/>
  </w:num>
  <w:num w:numId="14">
    <w:abstractNumId w:val="4"/>
  </w:num>
  <w:num w:numId="15">
    <w:abstractNumId w:val="16"/>
  </w:num>
  <w:num w:numId="16">
    <w:abstractNumId w:val="27"/>
  </w:num>
  <w:num w:numId="17">
    <w:abstractNumId w:val="25"/>
  </w:num>
  <w:num w:numId="18">
    <w:abstractNumId w:val="2"/>
  </w:num>
  <w:num w:numId="19">
    <w:abstractNumId w:val="13"/>
  </w:num>
  <w:num w:numId="20">
    <w:abstractNumId w:val="14"/>
  </w:num>
  <w:num w:numId="21">
    <w:abstractNumId w:val="18"/>
  </w:num>
  <w:num w:numId="22">
    <w:abstractNumId w:val="12"/>
  </w:num>
  <w:num w:numId="23">
    <w:abstractNumId w:val="6"/>
  </w:num>
  <w:num w:numId="24">
    <w:abstractNumId w:val="15"/>
  </w:num>
  <w:num w:numId="25">
    <w:abstractNumId w:val="22"/>
  </w:num>
  <w:num w:numId="26">
    <w:abstractNumId w:val="28"/>
  </w:num>
  <w:num w:numId="27">
    <w:abstractNumId w:val="20"/>
  </w:num>
  <w:num w:numId="28">
    <w:abstractNumId w:val="1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1D9"/>
    <w:rsid w:val="000106A7"/>
    <w:rsid w:val="00032F53"/>
    <w:rsid w:val="000F72B6"/>
    <w:rsid w:val="001E63E5"/>
    <w:rsid w:val="00240596"/>
    <w:rsid w:val="002851F9"/>
    <w:rsid w:val="003739DF"/>
    <w:rsid w:val="004754FA"/>
    <w:rsid w:val="00481700"/>
    <w:rsid w:val="004A27AE"/>
    <w:rsid w:val="004A31E6"/>
    <w:rsid w:val="00556F8D"/>
    <w:rsid w:val="005D7C96"/>
    <w:rsid w:val="005F7D1D"/>
    <w:rsid w:val="0063093D"/>
    <w:rsid w:val="006411D9"/>
    <w:rsid w:val="00652BFD"/>
    <w:rsid w:val="006B66EF"/>
    <w:rsid w:val="006C350F"/>
    <w:rsid w:val="007475A2"/>
    <w:rsid w:val="007F4956"/>
    <w:rsid w:val="00985EEA"/>
    <w:rsid w:val="00997C08"/>
    <w:rsid w:val="009B0F38"/>
    <w:rsid w:val="00A01D0C"/>
    <w:rsid w:val="00A978D3"/>
    <w:rsid w:val="00AF19E4"/>
    <w:rsid w:val="00B62FF5"/>
    <w:rsid w:val="00B901F4"/>
    <w:rsid w:val="00BE12B7"/>
    <w:rsid w:val="00BF42DA"/>
    <w:rsid w:val="00D1242F"/>
    <w:rsid w:val="00DA3A00"/>
    <w:rsid w:val="00F119CD"/>
    <w:rsid w:val="02417308"/>
    <w:rsid w:val="024898D5"/>
    <w:rsid w:val="029AB1E6"/>
    <w:rsid w:val="05803997"/>
    <w:rsid w:val="05A52255"/>
    <w:rsid w:val="0CF18F20"/>
    <w:rsid w:val="0E32C172"/>
    <w:rsid w:val="10B5686D"/>
    <w:rsid w:val="112875CD"/>
    <w:rsid w:val="12C962A2"/>
    <w:rsid w:val="1358DE4D"/>
    <w:rsid w:val="1455C18C"/>
    <w:rsid w:val="16290405"/>
    <w:rsid w:val="19FAB1CA"/>
    <w:rsid w:val="1AAD9683"/>
    <w:rsid w:val="1CF943E9"/>
    <w:rsid w:val="1EA0A50D"/>
    <w:rsid w:val="2126A674"/>
    <w:rsid w:val="2645B0A7"/>
    <w:rsid w:val="2677A45F"/>
    <w:rsid w:val="272F34C2"/>
    <w:rsid w:val="273716B5"/>
    <w:rsid w:val="2A9BCFE0"/>
    <w:rsid w:val="2C7EE4C1"/>
    <w:rsid w:val="2D3A2544"/>
    <w:rsid w:val="2E8F43E1"/>
    <w:rsid w:val="2EED6232"/>
    <w:rsid w:val="31319D2A"/>
    <w:rsid w:val="33AAE002"/>
    <w:rsid w:val="358A5F10"/>
    <w:rsid w:val="35D0D6E3"/>
    <w:rsid w:val="36C4007C"/>
    <w:rsid w:val="38944478"/>
    <w:rsid w:val="3AE2FB20"/>
    <w:rsid w:val="3BE14EF1"/>
    <w:rsid w:val="3C6473A1"/>
    <w:rsid w:val="3F0FC524"/>
    <w:rsid w:val="3FF748EF"/>
    <w:rsid w:val="464C3421"/>
    <w:rsid w:val="47D1C5EA"/>
    <w:rsid w:val="4CA34453"/>
    <w:rsid w:val="55BBC4D8"/>
    <w:rsid w:val="58DE0D84"/>
    <w:rsid w:val="5980D050"/>
    <w:rsid w:val="59BC3C85"/>
    <w:rsid w:val="5CAA2000"/>
    <w:rsid w:val="603A544F"/>
    <w:rsid w:val="60C250A0"/>
    <w:rsid w:val="6172ECC9"/>
    <w:rsid w:val="61AE260D"/>
    <w:rsid w:val="63196184"/>
    <w:rsid w:val="6320C22A"/>
    <w:rsid w:val="636682F4"/>
    <w:rsid w:val="639D0106"/>
    <w:rsid w:val="644B3592"/>
    <w:rsid w:val="652164DA"/>
    <w:rsid w:val="65B3D6BB"/>
    <w:rsid w:val="6A3A6EF6"/>
    <w:rsid w:val="6ED5EE5D"/>
    <w:rsid w:val="707FBD9F"/>
    <w:rsid w:val="70A7EDA7"/>
    <w:rsid w:val="71F9294C"/>
    <w:rsid w:val="72BE10A2"/>
    <w:rsid w:val="73C657E5"/>
    <w:rsid w:val="75D77F8A"/>
    <w:rsid w:val="76A8044A"/>
    <w:rsid w:val="775AE903"/>
    <w:rsid w:val="77BC37EB"/>
    <w:rsid w:val="78F6B964"/>
    <w:rsid w:val="790CF7FC"/>
    <w:rsid w:val="7BDADCA3"/>
    <w:rsid w:val="7C45C6B3"/>
    <w:rsid w:val="7D85CB10"/>
    <w:rsid w:val="7DE0691F"/>
    <w:rsid w:val="7F167B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935F1"/>
  <w15:docId w15:val="{66CECAE0-21A2-4821-B36B-629DF5DD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2DA"/>
    <w:rPr>
      <w:rFonts w:ascii="Times" w:eastAsia="Times" w:hAnsi="Times" w:cs="Times"/>
      <w:szCs w:val="20"/>
      <w:lang w:val="es-ES" w:bidi="ar-SA"/>
    </w:rPr>
  </w:style>
  <w:style w:type="paragraph" w:styleId="Ttulo1">
    <w:name w:val="heading 1"/>
    <w:basedOn w:val="Normal"/>
    <w:next w:val="Normal"/>
    <w:uiPriority w:val="9"/>
    <w:qFormat/>
    <w:pPr>
      <w:keepNext/>
      <w:numPr>
        <w:numId w:val="5"/>
      </w:numPr>
      <w:outlineLvl w:val="0"/>
    </w:pPr>
    <w:rPr>
      <w:rFonts w:ascii="Arial" w:hAnsi="Arial" w:cs="Arial"/>
      <w:color w:val="A10E15"/>
      <w:sz w:val="28"/>
      <w:lang w:val="es-ES_tradnl"/>
    </w:rPr>
  </w:style>
  <w:style w:type="paragraph" w:styleId="Ttulo2">
    <w:name w:val="heading 2"/>
    <w:basedOn w:val="Normal"/>
    <w:next w:val="Normal"/>
    <w:uiPriority w:val="9"/>
    <w:semiHidden/>
    <w:unhideWhenUsed/>
    <w:qFormat/>
    <w:pPr>
      <w:keepNext/>
      <w:numPr>
        <w:ilvl w:val="1"/>
        <w:numId w:val="5"/>
      </w:numPr>
      <w:jc w:val="center"/>
      <w:outlineLvl w:val="1"/>
    </w:pPr>
    <w:rPr>
      <w:rFonts w:ascii="Arial" w:hAnsi="Arial" w:cs="Arial"/>
      <w:color w:val="FFFFFF"/>
      <w:sz w:val="56"/>
      <w:lang w:val="es-ES_tradnl"/>
    </w:rPr>
  </w:style>
  <w:style w:type="paragraph" w:styleId="Ttulo3">
    <w:name w:val="heading 3"/>
    <w:basedOn w:val="Normal"/>
    <w:next w:val="Normal"/>
    <w:uiPriority w:val="9"/>
    <w:semiHidden/>
    <w:unhideWhenUsed/>
    <w:qFormat/>
    <w:pPr>
      <w:keepNext/>
      <w:numPr>
        <w:ilvl w:val="2"/>
        <w:numId w:val="5"/>
      </w:numPr>
      <w:tabs>
        <w:tab w:val="left" w:pos="851"/>
      </w:tabs>
      <w:spacing w:before="360" w:after="120" w:line="360" w:lineRule="auto"/>
      <w:ind w:left="851" w:hanging="851"/>
      <w:jc w:val="both"/>
      <w:outlineLvl w:val="2"/>
    </w:pPr>
    <w:rPr>
      <w:rFonts w:ascii="Arial" w:eastAsia="Times New Roman" w:hAnsi="Arial" w:cs="Arial"/>
      <w:b/>
      <w:lang w:val="en-US"/>
    </w:rPr>
  </w:style>
  <w:style w:type="paragraph" w:styleId="Ttulo4">
    <w:name w:val="heading 4"/>
    <w:basedOn w:val="Normal"/>
    <w:next w:val="Normal"/>
    <w:uiPriority w:val="9"/>
    <w:semiHidden/>
    <w:unhideWhenUsed/>
    <w:qFormat/>
    <w:pPr>
      <w:keepNext/>
      <w:numPr>
        <w:ilvl w:val="3"/>
        <w:numId w:val="5"/>
      </w:numPr>
      <w:tabs>
        <w:tab w:val="left" w:pos="993"/>
      </w:tabs>
      <w:spacing w:before="120" w:line="360" w:lineRule="auto"/>
      <w:ind w:left="1418" w:hanging="1418"/>
      <w:jc w:val="both"/>
      <w:outlineLvl w:val="3"/>
    </w:pPr>
    <w:rPr>
      <w:rFonts w:ascii="Arial" w:eastAsia="Times New Roman" w:hAnsi="Arial" w:cs="Arial"/>
      <w:b/>
      <w:sz w:val="20"/>
      <w:lang w:val="en-US"/>
    </w:rPr>
  </w:style>
  <w:style w:type="paragraph" w:styleId="Ttulo5">
    <w:name w:val="heading 5"/>
    <w:basedOn w:val="Normal"/>
    <w:next w:val="Normal"/>
    <w:uiPriority w:val="9"/>
    <w:semiHidden/>
    <w:unhideWhenUsed/>
    <w:qFormat/>
    <w:pPr>
      <w:keepNext/>
      <w:numPr>
        <w:ilvl w:val="4"/>
        <w:numId w:val="5"/>
      </w:numPr>
      <w:spacing w:before="120" w:line="360" w:lineRule="auto"/>
      <w:jc w:val="both"/>
      <w:outlineLvl w:val="4"/>
    </w:pPr>
    <w:rPr>
      <w:rFonts w:ascii="Univers" w:eastAsia="Times New Roman" w:hAnsi="Univers" w:cs="Univers"/>
      <w:b/>
      <w:color w:val="000000"/>
      <w:sz w:val="16"/>
      <w:lang w:val="en-US"/>
    </w:rPr>
  </w:style>
  <w:style w:type="paragraph" w:styleId="Ttulo6">
    <w:name w:val="heading 6"/>
    <w:basedOn w:val="Normal"/>
    <w:next w:val="Normal"/>
    <w:uiPriority w:val="9"/>
    <w:semiHidden/>
    <w:unhideWhenUsed/>
    <w:qFormat/>
    <w:pPr>
      <w:numPr>
        <w:ilvl w:val="5"/>
        <w:numId w:val="5"/>
      </w:numPr>
      <w:spacing w:before="240" w:after="60"/>
      <w:outlineLvl w:val="5"/>
    </w:pPr>
    <w:rPr>
      <w:rFonts w:ascii="Times New Roman" w:hAnsi="Times New Roman" w:cs="Times New Roman"/>
      <w:b/>
      <w:bCs/>
      <w:sz w:val="20"/>
      <w:lang w:val="es-ES_tradnl"/>
    </w:rPr>
  </w:style>
  <w:style w:type="paragraph" w:styleId="Ttulo7">
    <w:name w:val="heading 7"/>
    <w:basedOn w:val="Normal"/>
    <w:next w:val="Normal"/>
    <w:qFormat/>
    <w:pPr>
      <w:keepNext/>
      <w:numPr>
        <w:ilvl w:val="6"/>
        <w:numId w:val="5"/>
      </w:numPr>
      <w:spacing w:before="120" w:line="360" w:lineRule="auto"/>
      <w:jc w:val="center"/>
      <w:outlineLvl w:val="6"/>
    </w:pPr>
    <w:rPr>
      <w:rFonts w:ascii="Arial" w:eastAsia="Times New Roman" w:hAnsi="Arial" w:cs="Arial"/>
      <w:b/>
      <w:sz w:val="28"/>
      <w:u w:val="single"/>
      <w:lang w:val="en-US"/>
    </w:rPr>
  </w:style>
  <w:style w:type="paragraph" w:styleId="Ttulo8">
    <w:name w:val="heading 8"/>
    <w:basedOn w:val="Normal"/>
    <w:next w:val="Normal"/>
    <w:qFormat/>
    <w:pPr>
      <w:keepNext/>
      <w:numPr>
        <w:ilvl w:val="7"/>
        <w:numId w:val="5"/>
      </w:numPr>
      <w:spacing w:before="120" w:line="360" w:lineRule="auto"/>
      <w:jc w:val="center"/>
      <w:outlineLvl w:val="7"/>
    </w:pPr>
    <w:rPr>
      <w:rFonts w:ascii="Arial" w:eastAsia="Times New Roman" w:hAnsi="Arial" w:cs="Arial"/>
      <w:b/>
      <w:sz w:val="28"/>
      <w:lang w:val="en-US"/>
    </w:rPr>
  </w:style>
  <w:style w:type="paragraph" w:styleId="Ttulo9">
    <w:name w:val="heading 9"/>
    <w:basedOn w:val="Normal"/>
    <w:next w:val="Normal"/>
    <w:qFormat/>
    <w:pPr>
      <w:keepNext/>
      <w:numPr>
        <w:ilvl w:val="8"/>
        <w:numId w:val="5"/>
      </w:numPr>
      <w:spacing w:before="120" w:line="360" w:lineRule="auto"/>
      <w:outlineLvl w:val="8"/>
    </w:pPr>
    <w:rPr>
      <w:rFonts w:ascii="Arial" w:eastAsia="Times New Roman" w:hAnsi="Arial" w:cs="Arial"/>
      <w:b/>
      <w:bCs/>
      <w:sz w:val="16"/>
      <w:szCs w:val="15"/>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egoe UI Light" w:hAnsi="Segoe UI Light" w:cs="Segoe UI Light"/>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Arial" w:hAnsi="Arial" w:cs="Arial"/>
      <w:b/>
      <w:i w:val="0"/>
      <w:sz w:val="20"/>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eastAsia="Times" w:hAnsi="Symbol"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Calibri" w:hAnsi="Calibri" w:cs="Calibri"/>
      <w:color w:val="C00000"/>
      <w:lang w:val="es-ES_tradn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Wingdings" w:hAnsi="Wingdings" w:cs="Wingdings"/>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Wingdings 2" w:hAnsi="Wingdings 2" w:cs="Wingdings 2"/>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eastAsia="Times" w:hAnsi="Symbol" w:cs="Arial"/>
      <w:b/>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Tw Cen MT" w:eastAsia="Calibri" w:hAnsi="Tw Cen MT"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Symbol" w:eastAsia="Times" w:hAnsi="Symbol" w:cs="Arial"/>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29z4">
    <w:name w:val="WW8Num29z4"/>
    <w:qFormat/>
    <w:rPr>
      <w:rFonts w:ascii="Courier New" w:hAnsi="Courier New" w:cs="Courier New"/>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b/>
    </w:rPr>
  </w:style>
  <w:style w:type="character" w:customStyle="1" w:styleId="WW8Num31z1">
    <w:name w:val="WW8Num31z1"/>
    <w:qFormat/>
  </w:style>
  <w:style w:type="character" w:customStyle="1" w:styleId="WW8Num32z0">
    <w:name w:val="WW8Num32z0"/>
    <w:qFormat/>
    <w:rPr>
      <w:rFonts w:ascii="Symbol" w:eastAsia="Times" w:hAnsi="Symbol" w:cs="Arial"/>
      <w:b/>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Arial" w:eastAsia="Times New Roman" w:hAnsi="Arial" w:cs="Aria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b/>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b/>
    </w:rPr>
  </w:style>
  <w:style w:type="character" w:customStyle="1" w:styleId="WW8Num41z1">
    <w:name w:val="WW8Num41z1"/>
    <w:qFormat/>
  </w:style>
  <w:style w:type="character" w:customStyle="1" w:styleId="WW8Num42z0">
    <w:name w:val="WW8Num42z0"/>
    <w:qFormat/>
    <w:rPr>
      <w:rFonts w:cs="Montserrat SemiBold"/>
      <w:color w:val="C00000"/>
      <w:sz w:val="28"/>
      <w:lang w:val="es-ES_tradnl"/>
    </w:rPr>
  </w:style>
  <w:style w:type="character" w:customStyle="1" w:styleId="WW8Num42z1">
    <w:name w:val="WW8Num42z1"/>
    <w:qFormat/>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Montserrat SemiBold" w:hAnsi="Montserrat SemiBold" w:cs="Montserrat SemiBold"/>
      <w:color w:val="FF0000"/>
    </w:rPr>
  </w:style>
  <w:style w:type="character" w:customStyle="1" w:styleId="WW8Num45z1">
    <w:name w:val="WW8Num45z1"/>
    <w:qFormat/>
    <w:rPr>
      <w:rFonts w:ascii="Open Sans" w:eastAsia="Times New Roman" w:hAnsi="Open Sans" w:cs="Open Sans"/>
      <w:sz w:val="20"/>
      <w:szCs w:val="22"/>
      <w:lang w:val="es-ES_tradnl"/>
    </w:rPr>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Calibri" w:hAnsi="Calibri" w:cs="Calibri"/>
      <w:color w:val="C00000"/>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47z0">
    <w:name w:val="WW8Num47z0"/>
    <w:qFormat/>
    <w:rPr>
      <w:rFonts w:ascii="Symbol" w:hAnsi="Symbol" w:cs="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Ttulo1Car">
    <w:name w:val="Título 1 Car"/>
    <w:qFormat/>
    <w:rPr>
      <w:rFonts w:ascii="Arial" w:eastAsia="Times" w:hAnsi="Arial" w:cs="Times New Roman"/>
      <w:color w:val="A10E15"/>
      <w:sz w:val="28"/>
      <w:szCs w:val="20"/>
      <w:lang w:val="es-ES_tradnl"/>
    </w:rPr>
  </w:style>
  <w:style w:type="character" w:customStyle="1" w:styleId="Ttulo2Car">
    <w:name w:val="Título 2 Car"/>
    <w:qFormat/>
    <w:rPr>
      <w:rFonts w:ascii="Arial" w:eastAsia="Times" w:hAnsi="Arial" w:cs="Times New Roman"/>
      <w:color w:val="FFFFFF"/>
      <w:sz w:val="56"/>
      <w:szCs w:val="20"/>
      <w:lang w:val="es-ES_tradnl"/>
    </w:rPr>
  </w:style>
  <w:style w:type="character" w:customStyle="1" w:styleId="Ttulo3Car">
    <w:name w:val="Título 3 Car"/>
    <w:qFormat/>
    <w:rPr>
      <w:rFonts w:ascii="Arial" w:eastAsia="Times New Roman" w:hAnsi="Arial" w:cs="Times New Roman"/>
      <w:b/>
      <w:sz w:val="24"/>
      <w:szCs w:val="20"/>
    </w:rPr>
  </w:style>
  <w:style w:type="character" w:customStyle="1" w:styleId="Ttulo4Car">
    <w:name w:val="Título 4 Car"/>
    <w:qFormat/>
    <w:rPr>
      <w:rFonts w:ascii="Arial" w:eastAsia="Times New Roman" w:hAnsi="Arial" w:cs="Times New Roman"/>
      <w:b/>
      <w:szCs w:val="20"/>
    </w:rPr>
  </w:style>
  <w:style w:type="character" w:customStyle="1" w:styleId="Ttulo5Car">
    <w:name w:val="Título 5 Car"/>
    <w:qFormat/>
    <w:rPr>
      <w:rFonts w:ascii="Univers" w:eastAsia="Times New Roman" w:hAnsi="Univers" w:cs="Times New Roman"/>
      <w:b/>
      <w:color w:val="000000"/>
      <w:sz w:val="16"/>
      <w:szCs w:val="20"/>
    </w:rPr>
  </w:style>
  <w:style w:type="character" w:customStyle="1" w:styleId="Ttulo6Car">
    <w:name w:val="Título 6 Car"/>
    <w:qFormat/>
    <w:rPr>
      <w:rFonts w:ascii="Times New Roman" w:eastAsia="Times" w:hAnsi="Times New Roman" w:cs="Times New Roman"/>
      <w:b/>
      <w:bCs/>
      <w:lang w:val="es-ES_tradnl"/>
    </w:rPr>
  </w:style>
  <w:style w:type="character" w:customStyle="1" w:styleId="Ttulo7Car">
    <w:name w:val="Título 7 Car"/>
    <w:qFormat/>
    <w:rPr>
      <w:rFonts w:ascii="Arial" w:eastAsia="Times New Roman" w:hAnsi="Arial" w:cs="Times New Roman"/>
      <w:b/>
      <w:sz w:val="28"/>
      <w:szCs w:val="20"/>
      <w:u w:val="single"/>
    </w:rPr>
  </w:style>
  <w:style w:type="character" w:customStyle="1" w:styleId="Ttulo8Car">
    <w:name w:val="Título 8 Car"/>
    <w:qFormat/>
    <w:rPr>
      <w:rFonts w:ascii="Arial" w:eastAsia="Times New Roman" w:hAnsi="Arial" w:cs="Times New Roman"/>
      <w:b/>
      <w:sz w:val="28"/>
      <w:szCs w:val="20"/>
    </w:rPr>
  </w:style>
  <w:style w:type="character" w:customStyle="1" w:styleId="Ttulo9Car">
    <w:name w:val="Título 9 Car"/>
    <w:qFormat/>
    <w:rPr>
      <w:rFonts w:ascii="Arial" w:eastAsia="Times New Roman" w:hAnsi="Arial" w:cs="Arial"/>
      <w:b/>
      <w:bCs/>
      <w:sz w:val="16"/>
      <w:szCs w:val="15"/>
    </w:rPr>
  </w:style>
  <w:style w:type="character" w:customStyle="1" w:styleId="EncabezadoCar">
    <w:name w:val="Encabezado Car"/>
    <w:qFormat/>
    <w:rPr>
      <w:rFonts w:ascii="Times" w:eastAsia="Times" w:hAnsi="Times" w:cs="Times New Roman"/>
      <w:sz w:val="24"/>
      <w:szCs w:val="20"/>
      <w:lang w:val="es-ES_tradnl"/>
    </w:rPr>
  </w:style>
  <w:style w:type="character" w:customStyle="1" w:styleId="PiedepginaCar">
    <w:name w:val="Pie de página Car"/>
    <w:qFormat/>
    <w:rPr>
      <w:rFonts w:ascii="Times" w:eastAsia="Times" w:hAnsi="Times" w:cs="Times New Roman"/>
      <w:sz w:val="24"/>
      <w:szCs w:val="20"/>
      <w:lang w:val="es-ES_tradnl"/>
    </w:rPr>
  </w:style>
  <w:style w:type="character" w:styleId="Nmerodepgina">
    <w:name w:val="page number"/>
    <w:basedOn w:val="Fuentedeprrafopredeter"/>
  </w:style>
  <w:style w:type="character" w:customStyle="1" w:styleId="TextoindependienteCar">
    <w:name w:val="Texto independiente Car"/>
    <w:qFormat/>
    <w:rPr>
      <w:rFonts w:ascii="Arial" w:eastAsia="Times New Roman" w:hAnsi="Arial" w:cs="Times New Roman"/>
      <w:b/>
      <w:bCs/>
      <w:szCs w:val="20"/>
    </w:rPr>
  </w:style>
  <w:style w:type="character" w:customStyle="1" w:styleId="Textoindependiente2Car">
    <w:name w:val="Texto independiente 2 Car"/>
    <w:qFormat/>
    <w:rPr>
      <w:rFonts w:ascii="Arial" w:eastAsia="Times New Roman" w:hAnsi="Arial" w:cs="Times New Roman"/>
      <w:b/>
      <w:color w:val="FF0000"/>
      <w:sz w:val="28"/>
      <w:szCs w:val="20"/>
    </w:rPr>
  </w:style>
  <w:style w:type="character" w:customStyle="1" w:styleId="Textoindependiente3Car">
    <w:name w:val="Texto independiente 3 Car"/>
    <w:qFormat/>
    <w:rPr>
      <w:rFonts w:ascii="Arial" w:eastAsia="Times New Roman" w:hAnsi="Arial" w:cs="Times New Roman"/>
      <w:color w:val="FF0000"/>
      <w:szCs w:val="20"/>
    </w:rPr>
  </w:style>
  <w:style w:type="character" w:customStyle="1" w:styleId="TextonotapieCar">
    <w:name w:val="Texto nota pie Car"/>
    <w:qFormat/>
    <w:rPr>
      <w:rFonts w:ascii="Arial" w:eastAsia="Times New Roman" w:hAnsi="Arial" w:cs="Times New Roman"/>
      <w:sz w:val="20"/>
      <w:szCs w:val="20"/>
    </w:rPr>
  </w:style>
  <w:style w:type="character" w:customStyle="1" w:styleId="SangradetextonormalCar">
    <w:name w:val="Sangría de texto normal Car"/>
    <w:qFormat/>
    <w:rPr>
      <w:rFonts w:ascii="Comic Sans MS" w:eastAsia="Times New Roman" w:hAnsi="Comic Sans MS" w:cs="Times New Roman"/>
      <w:sz w:val="18"/>
      <w:szCs w:val="20"/>
      <w:lang w:val="es-ES_tradnl"/>
    </w:rPr>
  </w:style>
  <w:style w:type="character" w:customStyle="1" w:styleId="TtuloCar">
    <w:name w:val="Título Car"/>
    <w:qFormat/>
    <w:rPr>
      <w:rFonts w:ascii="Arial" w:eastAsia="Times New Roman" w:hAnsi="Arial" w:cs="Times New Roman"/>
      <w:b/>
      <w:bCs/>
      <w:sz w:val="24"/>
      <w:szCs w:val="24"/>
    </w:rPr>
  </w:style>
  <w:style w:type="character" w:customStyle="1" w:styleId="SubttuloCar">
    <w:name w:val="Subtítulo Car"/>
    <w:qFormat/>
    <w:rPr>
      <w:rFonts w:ascii="Verdana" w:eastAsia="Times New Roman" w:hAnsi="Verdana" w:cs="Arial"/>
      <w:b/>
      <w:bCs/>
      <w:sz w:val="12"/>
      <w:szCs w:val="18"/>
    </w:rPr>
  </w:style>
  <w:style w:type="character" w:customStyle="1" w:styleId="Sangra3detindependienteCar">
    <w:name w:val="Sangría 3 de t. independiente Car"/>
    <w:qFormat/>
    <w:rPr>
      <w:rFonts w:ascii="Comic Sans MS" w:eastAsia="Times New Roman" w:hAnsi="Comic Sans MS" w:cs="Times New Roman"/>
      <w:szCs w:val="20"/>
      <w:lang w:val="es-ES_tradnl"/>
    </w:rPr>
  </w:style>
  <w:style w:type="character" w:styleId="Hipervnculo">
    <w:name w:val="Hyperlink"/>
    <w:rPr>
      <w:color w:val="0000FF"/>
      <w:u w:val="single"/>
    </w:rPr>
  </w:style>
  <w:style w:type="character" w:customStyle="1" w:styleId="Sangra2detindependienteCar">
    <w:name w:val="Sangría 2 de t. independiente Car"/>
    <w:qFormat/>
    <w:rPr>
      <w:rFonts w:ascii="Arial" w:eastAsia="Times New Roman" w:hAnsi="Arial" w:cs="Arial"/>
      <w:sz w:val="20"/>
      <w:szCs w:val="18"/>
    </w:rPr>
  </w:style>
  <w:style w:type="character" w:styleId="Hipervnculovisitado">
    <w:name w:val="FollowedHyperlink"/>
    <w:rPr>
      <w:color w:val="800080"/>
      <w:u w:val="single"/>
    </w:rPr>
  </w:style>
  <w:style w:type="character" w:customStyle="1" w:styleId="TextodegloboCar">
    <w:name w:val="Texto de globo Car"/>
    <w:qFormat/>
    <w:rPr>
      <w:rFonts w:ascii="Tahoma" w:eastAsia="Times" w:hAnsi="Tahoma" w:cs="Tahoma"/>
      <w:sz w:val="16"/>
      <w:szCs w:val="16"/>
      <w:lang w:val="es-ES_tradnl"/>
    </w:rPr>
  </w:style>
  <w:style w:type="character" w:customStyle="1" w:styleId="StrongEmphasis">
    <w:name w:val="Strong Emphasis"/>
    <w:qFormat/>
    <w:rPr>
      <w:b/>
      <w:bCs/>
    </w:rPr>
  </w:style>
  <w:style w:type="character" w:customStyle="1" w:styleId="seccionseleccionada">
    <w:name w:val="seccion_seleccionada"/>
    <w:basedOn w:val="Fuentedeprrafopredeter"/>
    <w:qFormat/>
  </w:style>
  <w:style w:type="character" w:styleId="Mencinsinresolver">
    <w:name w:val="Unresolved Mention"/>
    <w:qFormat/>
    <w:rPr>
      <w:color w:val="605E5C"/>
      <w:shd w:val="clear" w:color="auto" w:fill="E1DFDD"/>
    </w:rPr>
  </w:style>
  <w:style w:type="character" w:customStyle="1" w:styleId="Estilo4Car">
    <w:name w:val="Estilo4 Car"/>
    <w:qFormat/>
    <w:rPr>
      <w:rFonts w:ascii="Calibri Light" w:eastAsia="Times New Roman" w:hAnsi="Calibri Light" w:cs="Garamond"/>
      <w:b/>
      <w:color w:val="C00000"/>
      <w:sz w:val="24"/>
      <w:szCs w:val="24"/>
      <w:lang w:val="fr-FR" w:eastAsia="en-US"/>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oindependiente"/>
    <w:qFormat/>
    <w:pPr>
      <w:jc w:val="center"/>
    </w:pPr>
    <w:rPr>
      <w:rFonts w:ascii="Arial" w:eastAsia="Times New Roman" w:hAnsi="Arial" w:cs="Arial"/>
      <w:b/>
      <w:bCs/>
      <w:szCs w:val="24"/>
      <w:lang w:val="en-US"/>
    </w:rPr>
  </w:style>
  <w:style w:type="paragraph" w:styleId="Textoindependiente">
    <w:name w:val="Body Text"/>
    <w:basedOn w:val="Normal"/>
    <w:pPr>
      <w:spacing w:before="120" w:line="360" w:lineRule="auto"/>
      <w:jc w:val="both"/>
    </w:pPr>
    <w:rPr>
      <w:rFonts w:ascii="Arial" w:eastAsia="Times New Roman" w:hAnsi="Arial" w:cs="Arial"/>
      <w:b/>
      <w:bCs/>
      <w:sz w:val="20"/>
      <w:lang w:val="en-US"/>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pPr>
      <w:suppressLineNumbers/>
      <w:tabs>
        <w:tab w:val="center" w:pos="4986"/>
        <w:tab w:val="right" w:pos="9972"/>
      </w:tabs>
    </w:pPr>
  </w:style>
  <w:style w:type="paragraph" w:styleId="Encabezado">
    <w:name w:val="header"/>
    <w:basedOn w:val="Normal"/>
    <w:pPr>
      <w:tabs>
        <w:tab w:val="center" w:pos="4252"/>
        <w:tab w:val="right" w:pos="8504"/>
      </w:tabs>
    </w:pPr>
    <w:rPr>
      <w:lang w:val="es-ES_tradnl"/>
    </w:rPr>
  </w:style>
  <w:style w:type="paragraph" w:styleId="Piedepgina">
    <w:name w:val="footer"/>
    <w:basedOn w:val="Normal"/>
    <w:pPr>
      <w:tabs>
        <w:tab w:val="center" w:pos="4252"/>
        <w:tab w:val="right" w:pos="8504"/>
      </w:tabs>
    </w:pPr>
    <w:rPr>
      <w:lang w:val="es-ES_tradnl"/>
    </w:rPr>
  </w:style>
  <w:style w:type="paragraph" w:customStyle="1" w:styleId="Titulotabla">
    <w:name w:val="Titulo tabla"/>
    <w:basedOn w:val="Normal"/>
    <w:qFormat/>
    <w:pPr>
      <w:numPr>
        <w:numId w:val="8"/>
      </w:numPr>
      <w:spacing w:before="240"/>
      <w:jc w:val="both"/>
    </w:pPr>
    <w:rPr>
      <w:rFonts w:ascii="Arial" w:eastAsia="Times New Roman" w:hAnsi="Arial" w:cs="Arial"/>
      <w:b/>
      <w:sz w:val="20"/>
    </w:rPr>
  </w:style>
  <w:style w:type="paragraph" w:customStyle="1" w:styleId="Fuente">
    <w:name w:val="Fuente"/>
    <w:basedOn w:val="Normal"/>
    <w:qFormat/>
    <w:pPr>
      <w:spacing w:after="240" w:line="360" w:lineRule="auto"/>
      <w:jc w:val="both"/>
    </w:pPr>
    <w:rPr>
      <w:rFonts w:ascii="Arial" w:eastAsia="Times New Roman" w:hAnsi="Arial" w:cs="Arial"/>
      <w:sz w:val="16"/>
    </w:rPr>
  </w:style>
  <w:style w:type="paragraph" w:styleId="Textoindependiente2">
    <w:name w:val="Body Text 2"/>
    <w:basedOn w:val="Normal"/>
    <w:qFormat/>
    <w:pPr>
      <w:spacing w:before="120" w:line="360" w:lineRule="auto"/>
      <w:jc w:val="both"/>
    </w:pPr>
    <w:rPr>
      <w:rFonts w:ascii="Arial" w:eastAsia="Times New Roman" w:hAnsi="Arial" w:cs="Arial"/>
      <w:b/>
      <w:color w:val="FF0000"/>
      <w:sz w:val="28"/>
      <w:lang w:val="en-US"/>
    </w:rPr>
  </w:style>
  <w:style w:type="paragraph" w:styleId="Textoindependiente3">
    <w:name w:val="Body Text 3"/>
    <w:basedOn w:val="Normal"/>
    <w:qFormat/>
    <w:pPr>
      <w:spacing w:before="120" w:line="360" w:lineRule="auto"/>
      <w:jc w:val="both"/>
    </w:pPr>
    <w:rPr>
      <w:rFonts w:ascii="Arial" w:eastAsia="Times New Roman" w:hAnsi="Arial" w:cs="Arial"/>
      <w:color w:val="FF0000"/>
      <w:sz w:val="20"/>
      <w:lang w:val="en-US"/>
    </w:rPr>
  </w:style>
  <w:style w:type="paragraph" w:styleId="Textonotapie">
    <w:name w:val="footnote text"/>
    <w:basedOn w:val="Normal"/>
    <w:pPr>
      <w:spacing w:before="120" w:line="360" w:lineRule="auto"/>
      <w:jc w:val="both"/>
    </w:pPr>
    <w:rPr>
      <w:rFonts w:ascii="Arial" w:eastAsia="Times New Roman" w:hAnsi="Arial" w:cs="Arial"/>
      <w:sz w:val="20"/>
      <w:lang w:val="en-US"/>
    </w:rPr>
  </w:style>
  <w:style w:type="paragraph" w:styleId="TDC1">
    <w:name w:val="toc 1"/>
    <w:basedOn w:val="Normal"/>
    <w:next w:val="Normal"/>
    <w:pPr>
      <w:tabs>
        <w:tab w:val="left" w:pos="440"/>
        <w:tab w:val="right" w:leader="dot" w:pos="8494"/>
      </w:tabs>
      <w:spacing w:before="240"/>
      <w:jc w:val="both"/>
    </w:pPr>
    <w:rPr>
      <w:rFonts w:ascii="Arial" w:eastAsia="Times New Roman" w:hAnsi="Arial" w:cs="Arial"/>
      <w:b/>
      <w:caps/>
      <w:sz w:val="20"/>
      <w:szCs w:val="32"/>
      <w:lang w:val="en-US" w:eastAsia="en-US"/>
    </w:rPr>
  </w:style>
  <w:style w:type="paragraph" w:styleId="Listaconvietas">
    <w:name w:val="List Bullet"/>
    <w:basedOn w:val="Normal"/>
    <w:qFormat/>
    <w:pPr>
      <w:tabs>
        <w:tab w:val="left" w:pos="360"/>
      </w:tabs>
      <w:spacing w:line="360" w:lineRule="auto"/>
      <w:ind w:left="720" w:hanging="360"/>
      <w:jc w:val="both"/>
    </w:pPr>
    <w:rPr>
      <w:rFonts w:ascii="Arial" w:eastAsia="Times New Roman" w:hAnsi="Arial" w:cs="Arial"/>
      <w:sz w:val="22"/>
      <w:szCs w:val="22"/>
    </w:rPr>
  </w:style>
  <w:style w:type="paragraph" w:customStyle="1" w:styleId="Textoestandartablas">
    <w:name w:val="Texto estandar tablas"/>
    <w:basedOn w:val="Textoindependiente"/>
    <w:qFormat/>
    <w:pPr>
      <w:spacing w:before="60" w:line="240" w:lineRule="auto"/>
    </w:pPr>
    <w:rPr>
      <w:sz w:val="18"/>
    </w:rPr>
  </w:style>
  <w:style w:type="paragraph" w:customStyle="1" w:styleId="Cabeceraestandartabla">
    <w:name w:val="Cabecera estandar tabla"/>
    <w:basedOn w:val="Normal"/>
    <w:qFormat/>
    <w:pPr>
      <w:spacing w:before="120"/>
      <w:jc w:val="center"/>
    </w:pPr>
    <w:rPr>
      <w:rFonts w:ascii="Arial" w:eastAsia="Times New Roman" w:hAnsi="Arial" w:cs="Arial"/>
      <w:b/>
      <w:sz w:val="18"/>
    </w:rPr>
  </w:style>
  <w:style w:type="paragraph" w:customStyle="1" w:styleId="Cajastexto">
    <w:name w:val="Cajas texto"/>
    <w:basedOn w:val="Normal"/>
    <w:qFormat/>
    <w:pPr>
      <w:tabs>
        <w:tab w:val="left" w:pos="360"/>
      </w:tabs>
      <w:spacing w:before="120"/>
      <w:ind w:left="360" w:hanging="360"/>
      <w:jc w:val="both"/>
    </w:pPr>
    <w:rPr>
      <w:rFonts w:ascii="Arial" w:eastAsia="Times New Roman" w:hAnsi="Arial" w:cs="Arial"/>
      <w:sz w:val="20"/>
    </w:rPr>
  </w:style>
  <w:style w:type="paragraph" w:customStyle="1" w:styleId="xl24">
    <w:name w:val="xl24"/>
    <w:basedOn w:val="Normal"/>
    <w:qFormat/>
    <w:pPr>
      <w:pBdr>
        <w:bottom w:val="single" w:sz="4" w:space="0" w:color="000000"/>
        <w:right w:val="single" w:sz="4" w:space="0" w:color="000000"/>
      </w:pBdr>
      <w:shd w:val="clear" w:color="auto" w:fill="FFFFFF"/>
      <w:spacing w:before="280" w:after="280"/>
      <w:jc w:val="center"/>
      <w:textAlignment w:val="top"/>
    </w:pPr>
    <w:rPr>
      <w:rFonts w:ascii="Arial" w:eastAsia="Arial Unicode MS;Yu Gothic" w:hAnsi="Arial" w:cs="Arial"/>
      <w:b/>
      <w:bCs/>
      <w:sz w:val="18"/>
      <w:szCs w:val="18"/>
    </w:rPr>
  </w:style>
  <w:style w:type="paragraph" w:customStyle="1" w:styleId="xl25">
    <w:name w:val="xl25"/>
    <w:basedOn w:val="Normal"/>
    <w:qFormat/>
    <w:pPr>
      <w:pBdr>
        <w:top w:val="single" w:sz="4" w:space="0" w:color="000000"/>
        <w:left w:val="single" w:sz="4" w:space="0" w:color="000000"/>
      </w:pBdr>
      <w:shd w:val="clear" w:color="auto" w:fill="FFFFFF"/>
      <w:spacing w:before="280" w:after="280"/>
      <w:jc w:val="center"/>
      <w:textAlignment w:val="top"/>
    </w:pPr>
    <w:rPr>
      <w:rFonts w:ascii="Arial" w:eastAsia="Arial Unicode MS;Yu Gothic" w:hAnsi="Arial" w:cs="Arial"/>
      <w:b/>
      <w:bCs/>
      <w:sz w:val="18"/>
      <w:szCs w:val="18"/>
    </w:rPr>
  </w:style>
  <w:style w:type="paragraph" w:customStyle="1" w:styleId="xl26">
    <w:name w:val="xl26"/>
    <w:basedOn w:val="Normal"/>
    <w:qFormat/>
    <w:pPr>
      <w:pBdr>
        <w:top w:val="single" w:sz="4" w:space="0" w:color="000000"/>
        <w:right w:val="single" w:sz="4" w:space="0" w:color="000000"/>
      </w:pBdr>
      <w:shd w:val="clear" w:color="auto" w:fill="FFFFFF"/>
      <w:spacing w:before="280" w:after="280"/>
      <w:jc w:val="center"/>
      <w:textAlignment w:val="top"/>
    </w:pPr>
    <w:rPr>
      <w:rFonts w:ascii="Arial" w:eastAsia="Arial Unicode MS;Yu Gothic" w:hAnsi="Arial" w:cs="Arial"/>
      <w:b/>
      <w:bCs/>
      <w:sz w:val="18"/>
      <w:szCs w:val="18"/>
    </w:rPr>
  </w:style>
  <w:style w:type="paragraph" w:customStyle="1" w:styleId="xl27">
    <w:name w:val="xl27"/>
    <w:basedOn w:val="Normal"/>
    <w:qFormat/>
    <w:pPr>
      <w:pBdr>
        <w:left w:val="single" w:sz="4" w:space="0" w:color="000000"/>
        <w:bottom w:val="single" w:sz="4" w:space="0" w:color="000000"/>
      </w:pBdr>
      <w:shd w:val="clear" w:color="auto" w:fill="FFFFFF"/>
      <w:spacing w:before="280" w:after="280"/>
      <w:jc w:val="center"/>
      <w:textAlignment w:val="top"/>
    </w:pPr>
    <w:rPr>
      <w:rFonts w:ascii="Arial" w:eastAsia="Arial Unicode MS;Yu Gothic" w:hAnsi="Arial" w:cs="Arial"/>
      <w:b/>
      <w:bCs/>
      <w:sz w:val="18"/>
      <w:szCs w:val="18"/>
    </w:rPr>
  </w:style>
  <w:style w:type="paragraph" w:customStyle="1" w:styleId="xl28">
    <w:name w:val="xl28"/>
    <w:basedOn w:val="Normal"/>
    <w:qFormat/>
    <w:pPr>
      <w:pBdr>
        <w:top w:val="single" w:sz="4" w:space="0" w:color="000000"/>
        <w:left w:val="single" w:sz="4" w:space="0" w:color="000000"/>
        <w:right w:val="single" w:sz="4" w:space="0" w:color="000000"/>
      </w:pBdr>
      <w:shd w:val="clear" w:color="auto" w:fill="FFFFFF"/>
      <w:spacing w:before="280" w:after="280"/>
      <w:jc w:val="center"/>
      <w:textAlignment w:val="top"/>
    </w:pPr>
    <w:rPr>
      <w:rFonts w:ascii="Arial" w:eastAsia="Arial Unicode MS;Yu Gothic" w:hAnsi="Arial" w:cs="Arial"/>
      <w:b/>
      <w:bCs/>
      <w:sz w:val="18"/>
      <w:szCs w:val="18"/>
    </w:rPr>
  </w:style>
  <w:style w:type="paragraph" w:customStyle="1" w:styleId="xl29">
    <w:name w:val="xl29"/>
    <w:basedOn w:val="Normal"/>
    <w:qFormat/>
    <w:pPr>
      <w:pBdr>
        <w:left w:val="single" w:sz="4" w:space="0" w:color="000000"/>
        <w:right w:val="single" w:sz="4" w:space="0" w:color="000000"/>
      </w:pBdr>
      <w:shd w:val="clear" w:color="auto" w:fill="FFFFFF"/>
      <w:spacing w:before="280" w:after="280"/>
      <w:jc w:val="center"/>
      <w:textAlignment w:val="top"/>
    </w:pPr>
    <w:rPr>
      <w:rFonts w:ascii="Arial" w:eastAsia="Arial Unicode MS;Yu Gothic" w:hAnsi="Arial" w:cs="Arial"/>
      <w:b/>
      <w:bCs/>
      <w:sz w:val="18"/>
      <w:szCs w:val="18"/>
    </w:rPr>
  </w:style>
  <w:style w:type="paragraph" w:customStyle="1" w:styleId="xl30">
    <w:name w:val="xl30"/>
    <w:basedOn w:val="Normal"/>
    <w:qFormat/>
    <w:pPr>
      <w:pBdr>
        <w:left w:val="single" w:sz="4" w:space="0" w:color="000000"/>
        <w:bottom w:val="single" w:sz="4" w:space="0" w:color="000000"/>
        <w:right w:val="single" w:sz="4" w:space="0" w:color="000000"/>
      </w:pBdr>
      <w:shd w:val="clear" w:color="auto" w:fill="FFFFFF"/>
      <w:spacing w:before="280" w:after="280"/>
      <w:jc w:val="center"/>
      <w:textAlignment w:val="top"/>
    </w:pPr>
    <w:rPr>
      <w:rFonts w:ascii="Arial" w:eastAsia="Arial Unicode MS;Yu Gothic" w:hAnsi="Arial" w:cs="Arial"/>
      <w:b/>
      <w:bCs/>
      <w:sz w:val="18"/>
      <w:szCs w:val="18"/>
    </w:rPr>
  </w:style>
  <w:style w:type="paragraph" w:customStyle="1" w:styleId="xl31">
    <w:name w:val="xl31"/>
    <w:basedOn w:val="Normal"/>
    <w:qFormat/>
    <w:pPr>
      <w:pBdr>
        <w:top w:val="single" w:sz="4" w:space="0" w:color="000000"/>
      </w:pBdr>
      <w:shd w:val="clear" w:color="auto" w:fill="FFFFFF"/>
      <w:spacing w:before="280" w:after="280"/>
      <w:jc w:val="center"/>
      <w:textAlignment w:val="top"/>
    </w:pPr>
    <w:rPr>
      <w:rFonts w:ascii="Arial" w:eastAsia="Arial Unicode MS;Yu Gothic" w:hAnsi="Arial" w:cs="Arial"/>
      <w:b/>
      <w:bCs/>
      <w:sz w:val="18"/>
      <w:szCs w:val="18"/>
    </w:rPr>
  </w:style>
  <w:style w:type="paragraph" w:customStyle="1" w:styleId="xl32">
    <w:name w:val="xl32"/>
    <w:basedOn w:val="Normal"/>
    <w:qFormat/>
    <w:pPr>
      <w:pBdr>
        <w:bottom w:val="single" w:sz="4" w:space="0" w:color="000000"/>
      </w:pBdr>
      <w:shd w:val="clear" w:color="auto" w:fill="FFFFFF"/>
      <w:spacing w:before="280" w:after="280"/>
      <w:jc w:val="center"/>
      <w:textAlignment w:val="top"/>
    </w:pPr>
    <w:rPr>
      <w:rFonts w:ascii="Arial" w:eastAsia="Arial Unicode MS;Yu Gothic" w:hAnsi="Arial" w:cs="Arial"/>
      <w:b/>
      <w:bCs/>
      <w:sz w:val="18"/>
      <w:szCs w:val="18"/>
    </w:rPr>
  </w:style>
  <w:style w:type="paragraph" w:customStyle="1" w:styleId="toa">
    <w:name w:val="toa"/>
    <w:basedOn w:val="Normal"/>
    <w:qFormat/>
    <w:pPr>
      <w:tabs>
        <w:tab w:val="left" w:pos="9000"/>
        <w:tab w:val="right" w:pos="9360"/>
      </w:tabs>
    </w:pPr>
    <w:rPr>
      <w:rFonts w:ascii="Arial" w:eastAsia="Times New Roman" w:hAnsi="Arial" w:cs="Arial"/>
      <w:lang w:val="en-US"/>
    </w:rPr>
  </w:style>
  <w:style w:type="paragraph" w:customStyle="1" w:styleId="InfTxtNormal">
    <w:name w:val="Inf.Txt.Normal"/>
    <w:qFormat/>
    <w:pPr>
      <w:spacing w:line="263" w:lineRule="atLeast"/>
      <w:jc w:val="both"/>
    </w:pPr>
    <w:rPr>
      <w:rFonts w:ascii="Times New Roman" w:eastAsia="Times New Roman" w:hAnsi="Times New Roman" w:cs="Times New Roman"/>
      <w:sz w:val="20"/>
      <w:szCs w:val="20"/>
      <w:lang w:val="es-ES" w:bidi="ar-SA"/>
    </w:rPr>
  </w:style>
  <w:style w:type="paragraph" w:customStyle="1" w:styleId="xl33">
    <w:name w:val="xl33"/>
    <w:basedOn w:val="Normal"/>
    <w:qFormat/>
    <w:pPr>
      <w:spacing w:before="280" w:after="280"/>
      <w:textAlignment w:val="top"/>
    </w:pPr>
    <w:rPr>
      <w:rFonts w:ascii="Arial" w:eastAsia="Arial Unicode MS;Yu Gothic" w:hAnsi="Arial" w:cs="Arial"/>
      <w:b/>
      <w:bCs/>
      <w:sz w:val="18"/>
      <w:szCs w:val="18"/>
    </w:rPr>
  </w:style>
  <w:style w:type="paragraph" w:customStyle="1" w:styleId="xl34">
    <w:name w:val="xl34"/>
    <w:basedOn w:val="Normal"/>
    <w:qFormat/>
    <w:pPr>
      <w:pBdr>
        <w:right w:val="single" w:sz="4" w:space="0" w:color="000000"/>
      </w:pBdr>
      <w:spacing w:before="280" w:after="280"/>
      <w:textAlignment w:val="top"/>
    </w:pPr>
    <w:rPr>
      <w:rFonts w:ascii="Arial" w:eastAsia="Arial Unicode MS;Yu Gothic" w:hAnsi="Arial" w:cs="Arial"/>
      <w:b/>
      <w:bCs/>
      <w:sz w:val="18"/>
      <w:szCs w:val="18"/>
    </w:rPr>
  </w:style>
  <w:style w:type="paragraph" w:customStyle="1" w:styleId="xl35">
    <w:name w:val="xl35"/>
    <w:basedOn w:val="Normal"/>
    <w:qFormat/>
    <w:pPr>
      <w:spacing w:before="280" w:after="280"/>
    </w:pPr>
    <w:rPr>
      <w:rFonts w:ascii="Arial" w:eastAsia="Arial Unicode MS;Yu Gothic" w:hAnsi="Arial" w:cs="Arial"/>
      <w:sz w:val="16"/>
      <w:szCs w:val="16"/>
    </w:rPr>
  </w:style>
  <w:style w:type="paragraph" w:customStyle="1" w:styleId="xl36">
    <w:name w:val="xl36"/>
    <w:basedOn w:val="Normal"/>
    <w:qFormat/>
    <w:pPr>
      <w:spacing w:before="280" w:after="280"/>
    </w:pPr>
    <w:rPr>
      <w:rFonts w:ascii="Arial" w:eastAsia="Arial Unicode MS;Yu Gothic" w:hAnsi="Arial" w:cs="Arial"/>
      <w:sz w:val="14"/>
      <w:szCs w:val="14"/>
    </w:rPr>
  </w:style>
  <w:style w:type="paragraph" w:customStyle="1" w:styleId="xl37">
    <w:name w:val="xl37"/>
    <w:basedOn w:val="Normal"/>
    <w:qFormat/>
    <w:pPr>
      <w:pBdr>
        <w:top w:val="single" w:sz="4" w:space="0" w:color="000000"/>
        <w:left w:val="single" w:sz="4" w:space="0" w:color="000000"/>
        <w:bottom w:val="single" w:sz="4" w:space="0" w:color="000000"/>
        <w:right w:val="single" w:sz="4" w:space="0" w:color="000000"/>
      </w:pBdr>
      <w:shd w:val="clear" w:color="auto" w:fill="C0C0C0"/>
      <w:spacing w:before="280" w:after="280"/>
    </w:pPr>
    <w:rPr>
      <w:rFonts w:ascii="Arial" w:eastAsia="Arial Unicode MS;Yu Gothic" w:hAnsi="Arial" w:cs="Arial"/>
      <w:sz w:val="14"/>
      <w:szCs w:val="14"/>
    </w:rPr>
  </w:style>
  <w:style w:type="paragraph" w:customStyle="1" w:styleId="xl38">
    <w:name w:val="xl38"/>
    <w:basedOn w:val="Normal"/>
    <w:qFormat/>
    <w:pPr>
      <w:spacing w:before="280" w:after="280"/>
      <w:textAlignment w:val="center"/>
    </w:pPr>
    <w:rPr>
      <w:rFonts w:ascii="Arial" w:eastAsia="Arial Unicode MS;Yu Gothic" w:hAnsi="Arial" w:cs="Arial"/>
      <w:sz w:val="14"/>
      <w:szCs w:val="14"/>
    </w:rPr>
  </w:style>
  <w:style w:type="paragraph" w:customStyle="1" w:styleId="xl39">
    <w:name w:val="xl3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Unicode MS;Yu Gothic" w:hAnsi="Arial" w:cs="Arial"/>
      <w:sz w:val="16"/>
      <w:szCs w:val="16"/>
    </w:rPr>
  </w:style>
  <w:style w:type="paragraph" w:customStyle="1" w:styleId="xl40">
    <w:name w:val="xl40"/>
    <w:basedOn w:val="Normal"/>
    <w:qFormat/>
    <w:pPr>
      <w:pBdr>
        <w:left w:val="single" w:sz="4" w:space="0" w:color="000000"/>
      </w:pBdr>
      <w:shd w:val="clear" w:color="auto" w:fill="FFFFFF"/>
      <w:spacing w:before="280" w:after="280"/>
    </w:pPr>
    <w:rPr>
      <w:rFonts w:ascii="Arial" w:eastAsia="Arial Unicode MS;Yu Gothic" w:hAnsi="Arial" w:cs="Arial"/>
      <w:sz w:val="14"/>
      <w:szCs w:val="14"/>
    </w:rPr>
  </w:style>
  <w:style w:type="paragraph" w:customStyle="1" w:styleId="xl41">
    <w:name w:val="xl41"/>
    <w:basedOn w:val="Normal"/>
    <w:qFormat/>
    <w:pPr>
      <w:pBdr>
        <w:top w:val="single" w:sz="4" w:space="0" w:color="000000"/>
        <w:left w:val="single" w:sz="4" w:space="0" w:color="000000"/>
        <w:bottom w:val="single" w:sz="4" w:space="0" w:color="000000"/>
      </w:pBdr>
      <w:shd w:val="clear" w:color="auto" w:fill="C0C0C0"/>
      <w:spacing w:before="280" w:after="280"/>
    </w:pPr>
    <w:rPr>
      <w:rFonts w:ascii="Arial" w:eastAsia="Arial Unicode MS;Yu Gothic" w:hAnsi="Arial" w:cs="Arial"/>
      <w:sz w:val="14"/>
      <w:szCs w:val="14"/>
    </w:rPr>
  </w:style>
  <w:style w:type="paragraph" w:customStyle="1" w:styleId="xl42">
    <w:name w:val="xl42"/>
    <w:basedOn w:val="Normal"/>
    <w:qFormat/>
    <w:pPr>
      <w:shd w:val="clear" w:color="auto" w:fill="FFFFFF"/>
      <w:spacing w:before="280" w:after="280"/>
    </w:pPr>
    <w:rPr>
      <w:rFonts w:ascii="Arial" w:eastAsia="Arial Unicode MS;Yu Gothic" w:hAnsi="Arial" w:cs="Arial"/>
      <w:color w:val="FFFFFF"/>
      <w:sz w:val="14"/>
      <w:szCs w:val="14"/>
    </w:rPr>
  </w:style>
  <w:style w:type="paragraph" w:customStyle="1" w:styleId="xl43">
    <w:name w:val="xl43"/>
    <w:basedOn w:val="Normal"/>
    <w:qFormat/>
    <w:pPr>
      <w:shd w:val="clear" w:color="auto" w:fill="FFFFFF"/>
      <w:spacing w:before="280" w:after="280"/>
    </w:pPr>
    <w:rPr>
      <w:rFonts w:ascii="Arial" w:eastAsia="Arial Unicode MS;Yu Gothic" w:hAnsi="Arial" w:cs="Arial"/>
      <w:sz w:val="14"/>
      <w:szCs w:val="14"/>
    </w:rPr>
  </w:style>
  <w:style w:type="paragraph" w:customStyle="1" w:styleId="xl44">
    <w:name w:val="xl44"/>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eastAsia="Arial Unicode MS;Yu Gothic" w:hAnsi="Arial" w:cs="Arial"/>
      <w:sz w:val="16"/>
      <w:szCs w:val="16"/>
    </w:rPr>
  </w:style>
  <w:style w:type="paragraph" w:customStyle="1" w:styleId="xl45">
    <w:name w:val="xl45"/>
    <w:basedOn w:val="Normal"/>
    <w:qFormat/>
    <w:pPr>
      <w:pBdr>
        <w:top w:val="single" w:sz="4" w:space="0" w:color="000000"/>
        <w:left w:val="single" w:sz="4" w:space="0" w:color="000000"/>
        <w:bottom w:val="single" w:sz="4" w:space="0" w:color="000000"/>
      </w:pBdr>
      <w:spacing w:before="280" w:after="280"/>
    </w:pPr>
    <w:rPr>
      <w:rFonts w:ascii="Arial" w:eastAsia="Arial Unicode MS;Yu Gothic" w:hAnsi="Arial" w:cs="Arial"/>
      <w:sz w:val="16"/>
      <w:szCs w:val="16"/>
    </w:rPr>
  </w:style>
  <w:style w:type="paragraph" w:customStyle="1" w:styleId="xl46">
    <w:name w:val="xl46"/>
    <w:basedOn w:val="Normal"/>
    <w:qFormat/>
    <w:pPr>
      <w:pBdr>
        <w:top w:val="single" w:sz="4" w:space="0" w:color="000000"/>
        <w:bottom w:val="single" w:sz="4" w:space="0" w:color="000000"/>
        <w:right w:val="single" w:sz="4" w:space="0" w:color="000000"/>
      </w:pBdr>
      <w:spacing w:before="280" w:after="280"/>
    </w:pPr>
    <w:rPr>
      <w:rFonts w:ascii="Arial" w:eastAsia="Arial Unicode MS;Yu Gothic" w:hAnsi="Arial" w:cs="Arial"/>
      <w:sz w:val="16"/>
      <w:szCs w:val="16"/>
    </w:rPr>
  </w:style>
  <w:style w:type="paragraph" w:customStyle="1" w:styleId="xl47">
    <w:name w:val="xl47"/>
    <w:basedOn w:val="Normal"/>
    <w:qFormat/>
    <w:pPr>
      <w:pBdr>
        <w:top w:val="single" w:sz="4" w:space="0" w:color="000000"/>
        <w:left w:val="single" w:sz="4" w:space="0" w:color="000000"/>
        <w:bottom w:val="single" w:sz="4" w:space="0" w:color="000000"/>
        <w:right w:val="single" w:sz="4" w:space="0" w:color="000000"/>
      </w:pBdr>
      <w:shd w:val="clear" w:color="auto" w:fill="C0C0C0"/>
      <w:spacing w:before="280" w:after="280"/>
    </w:pPr>
    <w:rPr>
      <w:rFonts w:ascii="Arial Unicode MS;Yu Gothic" w:eastAsia="Arial Unicode MS;Yu Gothic" w:hAnsi="Arial Unicode MS;Yu Gothic" w:cs="Arial Unicode MS;Yu Gothic"/>
      <w:szCs w:val="24"/>
    </w:rPr>
  </w:style>
  <w:style w:type="paragraph" w:customStyle="1" w:styleId="xl48">
    <w:name w:val="xl48"/>
    <w:basedOn w:val="Normal"/>
    <w:qFormat/>
    <w:pPr>
      <w:pBdr>
        <w:top w:val="single" w:sz="4" w:space="0" w:color="000000"/>
        <w:left w:val="single" w:sz="4" w:space="0" w:color="000000"/>
        <w:bottom w:val="single" w:sz="4" w:space="0" w:color="000000"/>
        <w:right w:val="single" w:sz="4" w:space="0" w:color="000000"/>
      </w:pBdr>
      <w:shd w:val="clear" w:color="auto" w:fill="C0C0C0"/>
      <w:spacing w:before="280" w:after="280"/>
    </w:pPr>
    <w:rPr>
      <w:rFonts w:ascii="Arial" w:eastAsia="Arial Unicode MS;Yu Gothic" w:hAnsi="Arial" w:cs="Arial"/>
      <w:sz w:val="22"/>
      <w:szCs w:val="22"/>
    </w:rPr>
  </w:style>
  <w:style w:type="paragraph" w:customStyle="1" w:styleId="xl49">
    <w:name w:val="xl49"/>
    <w:basedOn w:val="Normal"/>
    <w:qFormat/>
    <w:pPr>
      <w:pBdr>
        <w:top w:val="single" w:sz="4" w:space="0" w:color="000000"/>
        <w:left w:val="single" w:sz="4" w:space="0" w:color="000000"/>
        <w:bottom w:val="single" w:sz="4" w:space="0" w:color="000000"/>
        <w:right w:val="single" w:sz="4" w:space="0" w:color="000000"/>
      </w:pBdr>
      <w:shd w:val="clear" w:color="auto" w:fill="C0C0C0"/>
      <w:spacing w:before="280" w:after="280"/>
    </w:pPr>
    <w:rPr>
      <w:rFonts w:ascii="Arial" w:eastAsia="Arial Unicode MS;Yu Gothic" w:hAnsi="Arial" w:cs="Arial"/>
      <w:b/>
      <w:bCs/>
      <w:szCs w:val="24"/>
    </w:rPr>
  </w:style>
  <w:style w:type="paragraph" w:styleId="Sangradetextonormal">
    <w:name w:val="Body Text Indent"/>
    <w:basedOn w:val="Normal"/>
    <w:pPr>
      <w:ind w:left="360"/>
    </w:pPr>
    <w:rPr>
      <w:rFonts w:ascii="Comic Sans MS" w:eastAsia="Times New Roman" w:hAnsi="Comic Sans MS" w:cs="Comic Sans MS"/>
      <w:sz w:val="18"/>
      <w:lang w:val="es-ES_tradnl"/>
    </w:rPr>
  </w:style>
  <w:style w:type="paragraph" w:styleId="Subttulo">
    <w:name w:val="Subtitle"/>
    <w:basedOn w:val="Normal"/>
    <w:next w:val="Textoindependiente"/>
    <w:uiPriority w:val="11"/>
    <w:qFormat/>
    <w:rPr>
      <w:rFonts w:ascii="Verdana" w:eastAsia="Times New Roman" w:hAnsi="Verdana" w:cs="Verdana"/>
      <w:b/>
      <w:bCs/>
      <w:sz w:val="12"/>
      <w:szCs w:val="18"/>
      <w:lang w:val="en-US"/>
    </w:rPr>
  </w:style>
  <w:style w:type="paragraph" w:styleId="Sangra3detindependiente">
    <w:name w:val="Body Text Indent 3"/>
    <w:basedOn w:val="Normal"/>
    <w:qFormat/>
    <w:pPr>
      <w:ind w:left="709"/>
    </w:pPr>
    <w:rPr>
      <w:rFonts w:ascii="Comic Sans MS" w:eastAsia="Times New Roman" w:hAnsi="Comic Sans MS" w:cs="Comic Sans MS"/>
      <w:sz w:val="20"/>
      <w:lang w:val="es-ES_tradnl"/>
    </w:rPr>
  </w:style>
  <w:style w:type="paragraph" w:styleId="Sangra2detindependiente">
    <w:name w:val="Body Text Indent 2"/>
    <w:basedOn w:val="Normal"/>
    <w:qFormat/>
    <w:pPr>
      <w:ind w:left="360"/>
      <w:jc w:val="both"/>
    </w:pPr>
    <w:rPr>
      <w:rFonts w:ascii="Arial" w:eastAsia="Times New Roman" w:hAnsi="Arial" w:cs="Arial"/>
      <w:sz w:val="20"/>
      <w:szCs w:val="18"/>
      <w:lang w:val="en-US"/>
    </w:rPr>
  </w:style>
  <w:style w:type="paragraph" w:customStyle="1" w:styleId="texto1">
    <w:name w:val="texto1"/>
    <w:basedOn w:val="Normal"/>
    <w:qFormat/>
    <w:pPr>
      <w:spacing w:before="280" w:after="280" w:line="270" w:lineRule="atLeast"/>
    </w:pPr>
    <w:rPr>
      <w:rFonts w:ascii="Times New Roman" w:eastAsia="Times New Roman" w:hAnsi="Times New Roman" w:cs="Times New Roman"/>
      <w:color w:val="757575"/>
      <w:sz w:val="20"/>
    </w:rPr>
  </w:style>
  <w:style w:type="paragraph" w:styleId="ndice1">
    <w:name w:val="index 1"/>
    <w:basedOn w:val="Normal"/>
    <w:next w:val="Normal"/>
    <w:pPr>
      <w:spacing w:line="360" w:lineRule="auto"/>
      <w:ind w:left="220" w:hanging="220"/>
    </w:pPr>
    <w:rPr>
      <w:rFonts w:ascii="Times New Roman" w:eastAsia="Times New Roman" w:hAnsi="Times New Roman" w:cs="Times New Roman"/>
      <w:sz w:val="18"/>
      <w:szCs w:val="18"/>
    </w:rPr>
  </w:style>
  <w:style w:type="paragraph" w:styleId="Textodeglobo">
    <w:name w:val="Balloon Text"/>
    <w:basedOn w:val="Normal"/>
    <w:qFormat/>
    <w:rPr>
      <w:rFonts w:ascii="Tahoma" w:hAnsi="Tahoma" w:cs="Tahoma"/>
      <w:sz w:val="16"/>
      <w:szCs w:val="16"/>
      <w:lang w:val="es-ES_tradnl"/>
    </w:rPr>
  </w:style>
  <w:style w:type="paragraph" w:styleId="NormalWeb">
    <w:name w:val="Normal (Web)"/>
    <w:basedOn w:val="Normal"/>
    <w:qFormat/>
    <w:pPr>
      <w:spacing w:before="280" w:after="240" w:line="312" w:lineRule="atLeast"/>
    </w:pPr>
    <w:rPr>
      <w:rFonts w:ascii="Times New Roman" w:eastAsia="Times New Roman" w:hAnsi="Times New Roman" w:cs="Times New Roman"/>
      <w:color w:val="333333"/>
      <w:sz w:val="29"/>
      <w:szCs w:val="29"/>
    </w:rPr>
  </w:style>
  <w:style w:type="paragraph" w:customStyle="1" w:styleId="entradilla">
    <w:name w:val="entradilla"/>
    <w:basedOn w:val="Normal"/>
    <w:qFormat/>
    <w:pPr>
      <w:spacing w:before="280" w:after="240" w:line="312" w:lineRule="atLeast"/>
    </w:pPr>
    <w:rPr>
      <w:rFonts w:ascii="Times New Roman" w:eastAsia="Times New Roman" w:hAnsi="Times New Roman" w:cs="Times New Roman"/>
      <w:b/>
      <w:bCs/>
      <w:color w:val="333333"/>
      <w:sz w:val="29"/>
      <w:szCs w:val="29"/>
    </w:rPr>
  </w:style>
  <w:style w:type="paragraph" w:customStyle="1" w:styleId="fechaarticulo">
    <w:name w:val="fechaarticulo"/>
    <w:basedOn w:val="Normal"/>
    <w:qFormat/>
    <w:pPr>
      <w:spacing w:before="280" w:after="240" w:line="312" w:lineRule="atLeast"/>
    </w:pPr>
    <w:rPr>
      <w:rFonts w:ascii="Times New Roman" w:eastAsia="Times New Roman" w:hAnsi="Times New Roman" w:cs="Times New Roman"/>
      <w:b/>
      <w:bCs/>
      <w:color w:val="A3A3A3"/>
      <w:sz w:val="29"/>
      <w:szCs w:val="29"/>
    </w:rPr>
  </w:style>
  <w:style w:type="paragraph" w:styleId="Prrafodelista">
    <w:name w:val="List Paragraph"/>
    <w:basedOn w:val="Normal"/>
    <w:qFormat/>
    <w:pPr>
      <w:ind w:left="708"/>
    </w:pPr>
  </w:style>
  <w:style w:type="paragraph" w:styleId="z-Principiodelformulario">
    <w:name w:val="HTML Top of Form"/>
    <w:basedOn w:val="Normal"/>
    <w:next w:val="Normal"/>
    <w:qFormat/>
    <w:pPr>
      <w:pBdr>
        <w:bottom w:val="single" w:sz="6" w:space="1" w:color="000000"/>
      </w:pBdr>
      <w:jc w:val="center"/>
    </w:pPr>
    <w:rPr>
      <w:rFonts w:ascii="Arial" w:eastAsia="Times New Roman" w:hAnsi="Arial" w:cs="Arial"/>
      <w:vanish/>
      <w:sz w:val="16"/>
      <w:szCs w:val="16"/>
    </w:rPr>
  </w:style>
  <w:style w:type="paragraph" w:styleId="z-Finaldelformulario">
    <w:name w:val="HTML Bottom of Form"/>
    <w:basedOn w:val="Normal"/>
    <w:next w:val="Normal"/>
    <w:qFormat/>
    <w:pPr>
      <w:pBdr>
        <w:top w:val="single" w:sz="6" w:space="1" w:color="000000"/>
      </w:pBdr>
      <w:jc w:val="center"/>
    </w:pPr>
    <w:rPr>
      <w:rFonts w:ascii="Arial" w:eastAsia="Times New Roman" w:hAnsi="Arial" w:cs="Arial"/>
      <w:vanish/>
      <w:sz w:val="16"/>
      <w:szCs w:val="16"/>
    </w:rPr>
  </w:style>
  <w:style w:type="paragraph" w:styleId="TDC2">
    <w:name w:val="toc 2"/>
    <w:basedOn w:val="Normal"/>
    <w:next w:val="Normal"/>
    <w:pPr>
      <w:tabs>
        <w:tab w:val="right" w:leader="dot" w:pos="8777"/>
      </w:tabs>
      <w:jc w:val="center"/>
    </w:pPr>
  </w:style>
  <w:style w:type="paragraph" w:styleId="TDC3">
    <w:name w:val="toc 3"/>
    <w:basedOn w:val="Normal"/>
    <w:next w:val="Normal"/>
    <w:pPr>
      <w:ind w:left="480"/>
    </w:pPr>
  </w:style>
  <w:style w:type="paragraph" w:customStyle="1" w:styleId="Default">
    <w:name w:val="Default"/>
    <w:qFormat/>
    <w:pPr>
      <w:autoSpaceDE w:val="0"/>
    </w:pPr>
    <w:rPr>
      <w:rFonts w:ascii="Arial" w:eastAsia="Calibri" w:hAnsi="Arial" w:cs="Arial"/>
      <w:color w:val="000000"/>
      <w:lang w:val="es-ES" w:bidi="ar-SA"/>
    </w:rPr>
  </w:style>
  <w:style w:type="paragraph" w:customStyle="1" w:styleId="Estilo4">
    <w:name w:val="Estilo4"/>
    <w:basedOn w:val="Ttulo3"/>
    <w:qFormat/>
    <w:pPr>
      <w:keepLines/>
      <w:numPr>
        <w:ilvl w:val="0"/>
        <w:numId w:val="0"/>
      </w:numPr>
      <w:tabs>
        <w:tab w:val="clear" w:pos="851"/>
      </w:tabs>
      <w:spacing w:before="40" w:line="276" w:lineRule="auto"/>
    </w:pPr>
    <w:rPr>
      <w:rFonts w:ascii="Calibri Light" w:hAnsi="Calibri Light" w:cs="Garamond"/>
      <w:color w:val="C00000"/>
      <w:szCs w:val="24"/>
      <w:lang w:val="fr-FR" w:eastAsia="en-US"/>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HeaderLeft">
    <w:name w:val="Header Left"/>
    <w:basedOn w:val="Encabezado"/>
    <w:qFormat/>
    <w:pPr>
      <w:suppressLineNumbers/>
      <w:tabs>
        <w:tab w:val="clear" w:pos="4252"/>
        <w:tab w:val="clear" w:pos="8504"/>
        <w:tab w:val="center" w:pos="5233"/>
        <w:tab w:val="right" w:pos="10466"/>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w:eastAsia="Times" w:hAnsi="Times" w:cs="Times"/>
      <w:sz w:val="20"/>
      <w:szCs w:val="20"/>
      <w:lang w:val="es-ES" w:bidi="ar-SA"/>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me@nationalsociety.count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Volunteer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n.wikipedia.org/wiki/Humanitarianis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f86dbf-5692-4d12-98fc-c0f63b1ffbdf" xsi:nil="true"/>
    <lcf76f155ced4ddcb4097134ff3c332f xmlns="65a4dd1d-88f4-4fb2-b089-14e796ed32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E18B7980FD4AA4EB9820C79372E6729" ma:contentTypeVersion="13" ma:contentTypeDescription="Crear nuevo documento." ma:contentTypeScope="" ma:versionID="28cd12b4299fe3ee24c8a1388f47012c">
  <xsd:schema xmlns:xsd="http://www.w3.org/2001/XMLSchema" xmlns:xs="http://www.w3.org/2001/XMLSchema" xmlns:p="http://schemas.microsoft.com/office/2006/metadata/properties" xmlns:ns2="65a4dd1d-88f4-4fb2-b089-14e796ed329f" xmlns:ns3="9ff86dbf-5692-4d12-98fc-c0f63b1ffbdf" targetNamespace="http://schemas.microsoft.com/office/2006/metadata/properties" ma:root="true" ma:fieldsID="7f05e4aea8dfbd0913a98be194052b94" ns2:_="" ns3:_="">
    <xsd:import namespace="65a4dd1d-88f4-4fb2-b089-14e796ed329f"/>
    <xsd:import namespace="9ff86dbf-5692-4d12-98fc-c0f63b1ff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dd1d-88f4-4fb2-b089-14e796ed3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86dbf-5692-4d12-98fc-c0f63b1ffb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f830a-dc49-4cf1-b68b-2ae185d60334}" ma:internalName="TaxCatchAll" ma:showField="CatchAllData" ma:web="9ff86dbf-5692-4d12-98fc-c0f63b1ff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46FCD-DBD8-4617-866D-45A820E2126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65a4dd1d-88f4-4fb2-b089-14e796ed329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C594322-1C1C-419D-9D66-71C71C358D3D}">
  <ds:schemaRefs>
    <ds:schemaRef ds:uri="http://schemas.microsoft.com/sharepoint/v3/contenttype/forms"/>
  </ds:schemaRefs>
</ds:datastoreItem>
</file>

<file path=customXml/itemProps3.xml><?xml version="1.0" encoding="utf-8"?>
<ds:datastoreItem xmlns:ds="http://schemas.openxmlformats.org/officeDocument/2006/customXml" ds:itemID="{65052985-C3BE-495C-96DE-89ED02A7AB2E}"/>
</file>

<file path=docProps/app.xml><?xml version="1.0" encoding="utf-8"?>
<Properties xmlns="http://schemas.openxmlformats.org/officeDocument/2006/extended-properties" xmlns:vt="http://schemas.openxmlformats.org/officeDocument/2006/docPropsVTypes">
  <Template>Normal</Template>
  <TotalTime>12</TotalTime>
  <Pages>6</Pages>
  <Words>2262</Words>
  <Characters>12894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CI -Patricia Falcón Andrés</dc:creator>
  <cp:lastModifiedBy>Gema Arranz</cp:lastModifiedBy>
  <cp:revision>6</cp:revision>
  <dcterms:created xsi:type="dcterms:W3CDTF">2022-07-26T15:49:00Z</dcterms:created>
  <dcterms:modified xsi:type="dcterms:W3CDTF">2022-08-17T11:00:00Z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2021-10-22T14:46:00Z</dcterms:created>
  <dc:creator>cecilia</dc:creator>
  <dc:description/>
  <cp:keywords> </cp:keywords>
  <dc:language>en-US</dc:language>
  <cp:lastModifiedBy>00  CI -Patricia Falcón Andrés</cp:lastModifiedBy>
  <cp:lastPrinted>2021-06-25T11:12:00Z</cp:lastPrinted>
  <dcterms:modified xsi:type="dcterms:W3CDTF">2021-10-22T14:46:00Z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0x0101000E18B7980FD4AA4EB9820C79372E6729</vt:lpwstr>
  </property>
</Properties>
</file>