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027"/>
        <w:gridCol w:w="3377"/>
        <w:gridCol w:w="2445"/>
        <w:gridCol w:w="663"/>
        <w:gridCol w:w="406"/>
        <w:gridCol w:w="3151"/>
      </w:tblGrid>
      <w:tr w:rsidR="0014283E" w:rsidRPr="0014283E" w:rsidTr="00E01E8F">
        <w:trPr>
          <w:trHeight w:val="43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:rsidR="0014283E" w:rsidRPr="005C4193" w:rsidRDefault="001272C6" w:rsidP="00B750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Fiche Harmonisée pour les </w:t>
            </w:r>
            <w:r w:rsidR="0014283E"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Evaluation</w:t>
            </w:r>
            <w:r w:rsidR="00E0241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s</w:t>
            </w:r>
            <w:r w:rsidR="0014283E"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Rapide</w:t>
            </w:r>
            <w:r w:rsidR="00E0241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s</w:t>
            </w:r>
            <w:r w:rsidR="0014283E"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Multisectorielle</w:t>
            </w:r>
            <w:r w:rsidR="00E0241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s</w:t>
            </w:r>
            <w:r w:rsidR="0014283E"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en cas de catastrophe</w:t>
            </w:r>
            <w:r w:rsidR="005239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</w:p>
        </w:tc>
      </w:tr>
      <w:tr w:rsidR="0063478B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78B" w:rsidRPr="005C4193" w:rsidRDefault="00663146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Région :</w:t>
            </w:r>
          </w:p>
        </w:tc>
      </w:tr>
      <w:tr w:rsidR="003D7157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157" w:rsidRPr="005C4193" w:rsidRDefault="0063478B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Département :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283E" w:rsidRPr="005C4193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A9631B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9631B" w:rsidRPr="005C4193" w:rsidRDefault="00A9631B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Catastrophe : Inondation  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|____|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 ; </w:t>
            </w: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 Incendie  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|____|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 ; </w:t>
            </w: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Vent Violent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|____|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; </w:t>
            </w: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 Autres 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|____|</w:t>
            </w: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A9631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fr-FR"/>
              </w:rPr>
              <w:t>(</w:t>
            </w:r>
            <w:r w:rsidRPr="00A9631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fr-FR"/>
              </w:rPr>
              <w:t>à</w:t>
            </w:r>
            <w:r w:rsidRPr="00A9631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fr-FR"/>
              </w:rPr>
              <w:t xml:space="preserve"> préciser)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Evaluateurs :</w:t>
            </w:r>
          </w:p>
          <w:p w:rsidR="0063478B" w:rsidRDefault="0063478B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:rsidR="0063478B" w:rsidRPr="005C4193" w:rsidRDefault="0063478B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14283E" w:rsidRPr="0014283E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5C4193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Tel/Mail :</w:t>
            </w:r>
          </w:p>
        </w:tc>
      </w:tr>
      <w:tr w:rsidR="00A9631B" w:rsidRPr="00A9631B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4283E" w:rsidRPr="00A9631B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shd w:val="clear" w:color="auto" w:fill="FBE4D5" w:themeFill="accent2" w:themeFillTint="33"/>
                <w:lang w:eastAsia="fr-FR"/>
              </w:rPr>
              <w:t>1</w:t>
            </w:r>
            <w:r w:rsidRPr="00A9631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shd w:val="clear" w:color="auto" w:fill="FFE599" w:themeFill="accent4" w:themeFillTint="66"/>
                <w:lang w:eastAsia="fr-FR"/>
              </w:rPr>
              <w:t>.</w:t>
            </w:r>
            <w:r w:rsidRPr="00A96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E599" w:themeFill="accent4" w:themeFillTint="66"/>
                <w:lang w:eastAsia="fr-FR"/>
              </w:rPr>
              <w:t xml:space="preserve">        </w:t>
            </w:r>
            <w:r w:rsidRPr="00A9631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shd w:val="clear" w:color="auto" w:fill="FFE599" w:themeFill="accent4" w:themeFillTint="66"/>
                <w:lang w:eastAsia="fr-FR"/>
              </w:rPr>
              <w:t>LOCALISATION ET ACCESSIBILITE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FE7301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1.1 Date de la catastrophe :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FE7301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1.2 Date de l'évaluation :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FE7301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1.3 Comité </w:t>
            </w:r>
            <w:r w:rsidR="00D02314"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régional</w:t>
            </w:r>
            <w:r w:rsidR="006347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CR</w:t>
            </w:r>
            <w:r w:rsidR="00D02314"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: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FE7301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1.4 Comité </w:t>
            </w:r>
            <w:r w:rsidR="00D02314"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départemental</w:t>
            </w:r>
            <w:r w:rsidR="006347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CR</w:t>
            </w:r>
            <w:r w:rsidR="00D02314"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: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FE7301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1.5 </w:t>
            </w:r>
            <w:r w:rsidR="00D02314"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Commune :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FE7301" w:rsidRDefault="0014283E" w:rsidP="007372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1.6 Localité </w:t>
            </w:r>
            <w:r w:rsidR="00D02314"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touchée :</w:t>
            </w:r>
            <w:r w:rsidR="006347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FE7301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1.7 Latitude :                                                                                         </w:t>
            </w:r>
            <w:r w:rsidR="00A963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</w:t>
            </w: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longitude :</w:t>
            </w:r>
          </w:p>
        </w:tc>
      </w:tr>
      <w:tr w:rsidR="00955261" w:rsidRPr="0014283E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1.8 Accessibilité totale par voie habituelle</w:t>
            </w:r>
          </w:p>
        </w:tc>
        <w:tc>
          <w:tcPr>
            <w:tcW w:w="12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D02314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Oui |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____|</w:t>
            </w:r>
          </w:p>
        </w:tc>
        <w:tc>
          <w:tcPr>
            <w:tcW w:w="1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656620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  <w:r w:rsidR="00D0231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|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____|</w:t>
            </w:r>
          </w:p>
        </w:tc>
      </w:tr>
      <w:tr w:rsidR="0014283E" w:rsidRPr="0014283E" w:rsidTr="00E01E8F">
        <w:trPr>
          <w:trHeight w:val="450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4283E" w:rsidRPr="00FE7301" w:rsidRDefault="0014283E" w:rsidP="00A17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Sinon </w:t>
            </w:r>
            <w:r w:rsid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expliquez (type de coupure, </w:t>
            </w:r>
            <w:r w:rsidRPr="00FE73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etc…)</w:t>
            </w:r>
          </w:p>
        </w:tc>
      </w:tr>
      <w:tr w:rsidR="0014283E" w:rsidRPr="0014283E" w:rsidTr="00E01E8F">
        <w:trPr>
          <w:trHeight w:val="450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83E" w:rsidRPr="005C4193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E01E8F" w:rsidRPr="0014283E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5C4193" w:rsidRDefault="0014283E" w:rsidP="006631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1.9 Distance par rapport au chef-lieu de département 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D73386" w:rsidRDefault="0014283E" w:rsidP="006566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65662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                                               </w:t>
            </w:r>
            <w:r w:rsidRPr="00D7338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Km</w:t>
            </w:r>
          </w:p>
        </w:tc>
      </w:tr>
      <w:tr w:rsidR="00E01E8F" w:rsidRPr="0014283E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644" w:rsidRPr="005C4193" w:rsidRDefault="00500644" w:rsidP="006631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0644" w:rsidRPr="005C4193" w:rsidRDefault="00500644" w:rsidP="006566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4283E" w:rsidRPr="005C4193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2.</w:t>
            </w:r>
            <w:r w:rsidRPr="005C4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        </w:t>
            </w: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DEMOGRAPHIE (à remplir avant si disponible)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2.1 Nombre total de ménages de la localité</w:t>
            </w:r>
            <w:r w:rsidR="00A963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: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lastRenderedPageBreak/>
              <w:t>2.2 Nombre total de personnes de la localité</w:t>
            </w:r>
            <w:r w:rsid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  <w:r w:rsidR="00A963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: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4283E" w:rsidRPr="005C4193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3. IMPACT HUMAINS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3.1.a Nombre de ménages sinistrés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|______|  </w:t>
            </w:r>
            <w:r w:rsidR="00A963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</w:t>
            </w: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3.1.b Nombre</w:t>
            </w:r>
            <w:r w:rsidR="002D49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total</w:t>
            </w: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de personnes sinistré</w:t>
            </w:r>
            <w:r w:rsidR="002D49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es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|_______|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3.2 </w:t>
            </w:r>
            <w:r w:rsidRPr="00DF6B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Nombre de personnes sinistré</w:t>
            </w:r>
            <w:r w:rsidR="003C5C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</w:t>
            </w:r>
            <w:r w:rsidRPr="00DF6B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 vivant avec un Handicap</w:t>
            </w: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 :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_______________</w:t>
            </w:r>
          </w:p>
        </w:tc>
      </w:tr>
      <w:tr w:rsidR="00E01E8F" w:rsidRPr="0014283E" w:rsidTr="00E01E8F">
        <w:trPr>
          <w:trHeight w:val="3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0 à 5 ans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6 à 18 ans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19 à 60 ans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Plus de 60 ans </w:t>
            </w:r>
          </w:p>
        </w:tc>
      </w:tr>
      <w:tr w:rsidR="00E01E8F" w:rsidRPr="0014283E" w:rsidTr="00E01E8F">
        <w:trPr>
          <w:trHeight w:val="33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Homme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01E8F" w:rsidRPr="0014283E" w:rsidTr="00E01E8F">
        <w:trPr>
          <w:trHeight w:val="33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Femme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3.3 Personne</w:t>
            </w:r>
            <w:r w:rsidR="002D49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sinistré</w:t>
            </w:r>
            <w:r w:rsidR="002D49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e</w:t>
            </w: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 avec besoin</w:t>
            </w:r>
            <w:r w:rsidR="002D49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D82716"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spécifique</w:t>
            </w:r>
            <w:r w:rsidR="002D49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 :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_________________</w:t>
            </w:r>
          </w:p>
        </w:tc>
      </w:tr>
      <w:tr w:rsidR="0014283E" w:rsidRPr="0014283E" w:rsidTr="00E01E8F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Personnes âgées          |_________|</w:t>
            </w:r>
          </w:p>
        </w:tc>
      </w:tr>
      <w:tr w:rsidR="0014283E" w:rsidRPr="0014283E" w:rsidTr="00E01E8F">
        <w:trPr>
          <w:trHeight w:val="25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Femme</w:t>
            </w:r>
            <w:r w:rsidR="00D82716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enceinte</w:t>
            </w:r>
            <w:r w:rsidR="00D82716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|_________|</w:t>
            </w:r>
          </w:p>
        </w:tc>
      </w:tr>
      <w:tr w:rsidR="0014283E" w:rsidRPr="0014283E" w:rsidTr="00E01E8F">
        <w:trPr>
          <w:trHeight w:val="2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Femme</w:t>
            </w:r>
            <w:r w:rsidR="00D82716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allaitante</w:t>
            </w:r>
            <w:r w:rsidR="00D82716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|_________|</w:t>
            </w:r>
          </w:p>
        </w:tc>
      </w:tr>
      <w:tr w:rsidR="0014283E" w:rsidRPr="0014283E" w:rsidTr="00E01E8F">
        <w:trPr>
          <w:trHeight w:val="2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Autres à </w:t>
            </w:r>
            <w:r w:rsidR="00D82716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préciser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3.4 Nombre total de décès :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_________________</w:t>
            </w:r>
          </w:p>
        </w:tc>
      </w:tr>
      <w:tr w:rsidR="00E01E8F" w:rsidRPr="0014283E" w:rsidTr="00E01E8F">
        <w:trPr>
          <w:trHeight w:val="30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0 à 5 ans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6 à 18 ans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19 à 60 ans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Plus de 60 ans </w:t>
            </w:r>
          </w:p>
        </w:tc>
      </w:tr>
      <w:tr w:rsidR="00E01E8F" w:rsidRPr="0014283E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Homme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01E8F" w:rsidRPr="0014283E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Femme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3.5 Nombre total de blessés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:__________________</w:t>
            </w:r>
          </w:p>
        </w:tc>
      </w:tr>
      <w:tr w:rsidR="00955261" w:rsidRPr="0014283E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22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Graves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Légers</w:t>
            </w:r>
          </w:p>
        </w:tc>
      </w:tr>
      <w:tr w:rsidR="00955261" w:rsidRPr="0014283E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Homme</w:t>
            </w:r>
          </w:p>
        </w:tc>
        <w:tc>
          <w:tcPr>
            <w:tcW w:w="22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14283E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Femme</w:t>
            </w:r>
          </w:p>
        </w:tc>
        <w:tc>
          <w:tcPr>
            <w:tcW w:w="22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3.6 Nombre de personnes</w:t>
            </w:r>
            <w:r w:rsid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disparues :………………..</w:t>
            </w:r>
          </w:p>
        </w:tc>
      </w:tr>
      <w:tr w:rsidR="00E01E8F" w:rsidRPr="0014283E" w:rsidTr="00E01E8F">
        <w:trPr>
          <w:trHeight w:val="27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0 à 5 ans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6 à 18 ans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19 à 60 ans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Plus de 60 ans </w:t>
            </w:r>
          </w:p>
        </w:tc>
      </w:tr>
      <w:tr w:rsidR="00E01E8F" w:rsidRPr="0014283E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Homme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01E8F" w:rsidRPr="0014283E" w:rsidTr="00E01E8F">
        <w:trPr>
          <w:trHeight w:val="330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Femme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4283E" w:rsidRPr="005C4193" w:rsidRDefault="0014283E" w:rsidP="001428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4. SANTE ET NUTRITION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2F1876" w:rsidRDefault="0014283E" w:rsidP="002D4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2F18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4.1 Stru</w:t>
            </w:r>
            <w:r w:rsidR="002D49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ctures sanitaires / SS  (Case de santé, CSI,</w:t>
            </w:r>
            <w:r w:rsidRPr="002F18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CHD, etc.)</w:t>
            </w:r>
          </w:p>
        </w:tc>
      </w:tr>
      <w:tr w:rsidR="00955261" w:rsidRPr="0014283E" w:rsidTr="00E01E8F">
        <w:trPr>
          <w:trHeight w:val="450"/>
        </w:trPr>
        <w:tc>
          <w:tcPr>
            <w:tcW w:w="14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4283E" w:rsidRPr="00EA1E96" w:rsidRDefault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2F18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4.1.a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Nbre total de SS fonctionnels avant</w:t>
            </w:r>
            <w:r w:rsidR="00132C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 catastrophe</w:t>
            </w:r>
          </w:p>
        </w:tc>
        <w:tc>
          <w:tcPr>
            <w:tcW w:w="1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2F18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4.1.b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Nbre de SS endommagés et non fonctionnels  _ _ _ _ _ _ _ _ _ </w:t>
            </w:r>
          </w:p>
        </w:tc>
        <w:tc>
          <w:tcPr>
            <w:tcW w:w="238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2F18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4.1. c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Nbre de SS fonctionnels non </w:t>
            </w:r>
            <w:r w:rsidR="00D0231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accessibles _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_ _ _ _ _ _ _ _</w:t>
            </w:r>
          </w:p>
        </w:tc>
      </w:tr>
      <w:tr w:rsidR="00955261" w:rsidRPr="0014283E" w:rsidTr="00E01E8F">
        <w:trPr>
          <w:trHeight w:val="450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55261" w:rsidRPr="0014283E" w:rsidTr="00E01E8F">
        <w:trPr>
          <w:trHeight w:val="450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55261" w:rsidRPr="0014283E" w:rsidTr="00E01E8F">
        <w:trPr>
          <w:trHeight w:val="315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Population totale </w:t>
            </w:r>
            <w:r w:rsidR="00132C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desservie : </w:t>
            </w:r>
            <w:r w:rsidR="003C5C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 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Population totale desservie :</w:t>
            </w:r>
          </w:p>
        </w:tc>
      </w:tr>
      <w:tr w:rsidR="00955261" w:rsidRPr="0014283E" w:rsidTr="00E01E8F">
        <w:trPr>
          <w:trHeight w:val="330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------------</w:t>
            </w:r>
          </w:p>
        </w:tc>
        <w:tc>
          <w:tcPr>
            <w:tcW w:w="238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------------</w:t>
            </w:r>
          </w:p>
        </w:tc>
      </w:tr>
      <w:tr w:rsidR="0014283E" w:rsidRPr="0014283E" w:rsidTr="00E01E8F">
        <w:trPr>
          <w:trHeight w:val="6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CAB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4.2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les SS fonctionnelles ont-elles la capacité de répondre </w:t>
            </w:r>
            <w:r w:rsidR="00D0231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aux besoins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actuels (personnel, matériels) </w:t>
            </w:r>
          </w:p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Oui |____|            </w:t>
            </w:r>
            <w:r w:rsidR="00D0231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Non |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____|</w:t>
            </w:r>
          </w:p>
        </w:tc>
      </w:tr>
      <w:tr w:rsidR="0014283E" w:rsidRPr="0014283E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4.3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Existe-t-il suffisamment de médicaments pour prendre en charge les </w:t>
            </w:r>
            <w:r w:rsidR="00D0231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sinistrés ? 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Oui |__|Non|__|</w:t>
            </w:r>
          </w:p>
        </w:tc>
      </w:tr>
      <w:tr w:rsidR="0014283E" w:rsidRPr="0014283E" w:rsidTr="00E01E8F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Si oui combien de personne ?-------------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pendant combien de temps ?-------------</w:t>
            </w:r>
          </w:p>
        </w:tc>
      </w:tr>
      <w:tr w:rsidR="0014283E" w:rsidRPr="0014283E" w:rsidTr="00E01E8F">
        <w:trPr>
          <w:trHeight w:val="6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4.5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Le fonctionnement du centre nutritionnel (</w:t>
            </w:r>
            <w:r w:rsidR="00A9631B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s’</w:t>
            </w:r>
            <w:r w:rsidR="00A963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il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existe) s’est-il arrête suite à la catastrophe ?        Oui |____|            </w:t>
            </w:r>
            <w:r w:rsidR="00D0231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Non |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____|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4.6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Y-a-t-il une suspicion d’épidémie (s) actuellement ? Oui |____|            </w:t>
            </w:r>
            <w:r w:rsidR="00D0231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Non |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____|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Si oui la/</w:t>
            </w:r>
            <w:r w:rsidR="00D0231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lesquelles ?</w:t>
            </w:r>
          </w:p>
        </w:tc>
      </w:tr>
      <w:tr w:rsidR="0014283E" w:rsidRPr="0014283E" w:rsidTr="00E01E8F">
        <w:trPr>
          <w:trHeight w:val="44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4283E" w:rsidRPr="00EA1E96" w:rsidRDefault="0014283E" w:rsidP="00663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5. SEC</w:t>
            </w:r>
            <w:r w:rsidR="006631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URITE ALIMENTAIRE ET MOYENS D’EXISTENCE</w:t>
            </w:r>
          </w:p>
        </w:tc>
      </w:tr>
      <w:tr w:rsidR="00955261" w:rsidRPr="00A9631B" w:rsidTr="00E01E8F">
        <w:trPr>
          <w:trHeight w:val="28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5.1 Stock</w:t>
            </w:r>
            <w:r w:rsidR="004A1F14"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Alimentaire</w:t>
            </w:r>
            <w:r w:rsidR="004A1F14"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perdu</w:t>
            </w:r>
            <w:r w:rsidR="004A1F14"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Quantités en Kg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Commentaire </w:t>
            </w:r>
          </w:p>
        </w:tc>
      </w:tr>
      <w:tr w:rsidR="00955261" w:rsidRPr="0014283E" w:rsidTr="00E01E8F">
        <w:trPr>
          <w:trHeight w:val="27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4A1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Stocks alimentaires céréaliers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14283E" w:rsidTr="00E01E8F">
        <w:trPr>
          <w:trHeight w:val="24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4A1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Stocks alimentaires de rente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14283E" w:rsidTr="00E01E8F">
        <w:trPr>
          <w:trHeight w:val="22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D34C42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Autres stocks 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A9631B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5.2 Pertes agricoles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Superficie perdue</w:t>
            </w:r>
            <w:r w:rsidR="004A1F14"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(ha)</w:t>
            </w:r>
            <w:r w:rsidR="00663146"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/champs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Commentaire</w:t>
            </w:r>
          </w:p>
        </w:tc>
      </w:tr>
      <w:tr w:rsidR="00955261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Cultures vivrières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Cultures de rente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Jardins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4C42" w:rsidRPr="00EA1E96" w:rsidRDefault="00D34C42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Autres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4C42" w:rsidRPr="00EA1E96" w:rsidRDefault="00D34C42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4C42" w:rsidRPr="00EA1E96" w:rsidRDefault="00D34C42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55261" w:rsidRPr="00A9631B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5.3 Elevage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A96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Nombre de têtes perdue</w:t>
            </w:r>
            <w:r w:rsidR="005E1624"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Commentaire</w:t>
            </w:r>
          </w:p>
        </w:tc>
      </w:tr>
      <w:tr w:rsidR="00955261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Gros ruminants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Petit</w:t>
            </w:r>
            <w:r w:rsidR="002614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ruminants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Volailles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55261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Autres :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Y-a-t-il une suspicion d’épizootie actuell</w:t>
            </w:r>
            <w:r w:rsidR="006566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ement ?                        O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ui |____|                      </w:t>
            </w:r>
            <w:r w:rsidR="006566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</w:t>
            </w:r>
            <w:r w:rsidR="005E162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on |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____|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Si oui la/</w:t>
            </w:r>
            <w:r w:rsidR="005E1624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lesquelles ?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500644" w:rsidRDefault="0014283E" w:rsidP="001428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00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5.4 Marchés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5.4.1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Accessibilité                                                                          </w:t>
            </w: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Oui |____|                               </w:t>
            </w:r>
            <w:r w:rsidR="005E1624"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Non |</w:t>
            </w: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____|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Si Non pourquoi ?</w:t>
            </w:r>
          </w:p>
        </w:tc>
      </w:tr>
      <w:tr w:rsidR="00955261" w:rsidRPr="00A9631B" w:rsidTr="00E01E8F">
        <w:trPr>
          <w:trHeight w:val="31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5.4.2.a </w:t>
            </w:r>
            <w:r w:rsidR="0026149B" w:rsidRPr="00A9631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Produits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5.4.2. b Hausse des prix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A9631B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5.4.2. c Niveau de stocks actuel</w:t>
            </w:r>
          </w:p>
        </w:tc>
      </w:tr>
      <w:tr w:rsidR="00955261" w:rsidRPr="0014283E" w:rsidTr="00E01E8F">
        <w:trPr>
          <w:trHeight w:val="31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Aliments de base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Oui  |____|   Non  |____|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5B1638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Plus             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Normal  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Faible         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Nul</w:t>
            </w:r>
          </w:p>
        </w:tc>
      </w:tr>
      <w:tr w:rsidR="00955261" w:rsidRPr="0014283E" w:rsidTr="00E01E8F">
        <w:trPr>
          <w:trHeight w:val="555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4C4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Produits de Première </w:t>
            </w:r>
            <w:r w:rsidR="005E1624" w:rsidRPr="00D34C42">
              <w:rPr>
                <w:rFonts w:ascii="Calibri" w:eastAsia="Times New Roman" w:hAnsi="Calibri" w:cs="Times New Roman"/>
                <w:color w:val="000000"/>
                <w:lang w:eastAsia="fr-FR"/>
              </w:rPr>
              <w:t>Nécessité (</w:t>
            </w:r>
            <w:r w:rsidRPr="00D34C42">
              <w:rPr>
                <w:rFonts w:ascii="Calibri" w:eastAsia="Times New Roman" w:hAnsi="Calibri" w:cs="Times New Roman"/>
                <w:color w:val="000000"/>
                <w:lang w:eastAsia="fr-FR"/>
              </w:rPr>
              <w:t>sucre,</w:t>
            </w:r>
            <w:r w:rsidR="00D34C4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sel, huile,</w:t>
            </w:r>
            <w:r w:rsidRPr="00D34C4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etc</w:t>
            </w:r>
            <w:r w:rsidRPr="00EA1E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...)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663146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Oui |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____|    Non |____|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5B1638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Plus               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Normal  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Faible         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Nul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5E1624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5.5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00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Existence</w:t>
            </w:r>
            <w:r w:rsidR="0014283E" w:rsidRPr="00500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de</w:t>
            </w:r>
            <w:r w:rsidRPr="00500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stocks alimentaires au niveau </w:t>
            </w:r>
            <w:r w:rsidR="0014283E" w:rsidRPr="00500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des ménages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   </w:t>
            </w:r>
          </w:p>
        </w:tc>
      </w:tr>
      <w:tr w:rsidR="00955261" w:rsidRPr="0014283E" w:rsidTr="00E01E8F">
        <w:trPr>
          <w:trHeight w:val="39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EA1E96" w:rsidRDefault="00955261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A963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5.5. a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Aliment de base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EA1E96" w:rsidRDefault="00955261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Oui |____|                                        Non |____|</w:t>
            </w:r>
          </w:p>
        </w:tc>
      </w:tr>
      <w:tr w:rsidR="0014283E" w:rsidRPr="0014283E" w:rsidTr="00E01E8F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142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5.5.b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Estimation de la durée totale de couverture des besoins alimentaire avec le stock actuel  </w:t>
            </w: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___________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Jours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 ;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___________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Semaine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s ;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___________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</w:t>
            </w:r>
            <w:r w:rsidR="0014283E"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ois</w:t>
            </w:r>
          </w:p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4283E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83E" w:rsidRPr="00EA1E96" w:rsidRDefault="0014283E" w:rsidP="00955261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lastRenderedPageBreak/>
              <w:t>5.6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00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Consommation alimentaire</w:t>
            </w:r>
          </w:p>
        </w:tc>
      </w:tr>
      <w:tr w:rsidR="00E01E8F" w:rsidRPr="0014283E" w:rsidTr="00E01E8F">
        <w:trPr>
          <w:trHeight w:val="665"/>
        </w:trPr>
        <w:tc>
          <w:tcPr>
            <w:tcW w:w="261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E8F" w:rsidRPr="00E01E8F" w:rsidRDefault="00E01E8F" w:rsidP="00E01E8F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Principa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ux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aliment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consommé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E01E8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fr-FR"/>
              </w:rPr>
              <w:t>(précisez les noms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E01E8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fr-FR"/>
              </w:rPr>
              <w:t>exemple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fr-FR"/>
              </w:rPr>
              <w:t xml:space="preserve"> : </w:t>
            </w:r>
            <w:r w:rsidRPr="00E01E8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fr-FR"/>
              </w:rPr>
              <w:t>riz, mil, sorgho, lait etc.)</w:t>
            </w:r>
          </w:p>
          <w:p w:rsidR="00E01E8F" w:rsidRPr="00EA1E96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E01E8F" w:rsidRPr="00EA1E96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E8F" w:rsidRPr="00EA1E96" w:rsidRDefault="00E01E8F" w:rsidP="00955261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Avant :</w:t>
            </w:r>
          </w:p>
        </w:tc>
      </w:tr>
      <w:tr w:rsidR="00E01E8F" w:rsidRPr="0014283E" w:rsidTr="00E01E8F">
        <w:trPr>
          <w:trHeight w:val="635"/>
        </w:trPr>
        <w:tc>
          <w:tcPr>
            <w:tcW w:w="2618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E8F" w:rsidRPr="00EA1E96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E8F" w:rsidRPr="00EA1E96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Maintenant : 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5.7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Quelle est la principale source de revenu avant le choc ?</w:t>
            </w:r>
          </w:p>
        </w:tc>
      </w:tr>
      <w:tr w:rsidR="00955261" w:rsidRPr="0014283E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5.7.a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 principale source de revenu est-elle affectée ?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Oui |____|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Non |_____|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Si oui comment ?  </w:t>
            </w:r>
          </w:p>
          <w:p w:rsidR="00E01E8F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55261" w:rsidRPr="0014283E" w:rsidTr="00E01E8F">
        <w:trPr>
          <w:trHeight w:val="64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5.7.b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Quelle est l’actuelle source de revenu ?  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6. HABITAT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6.1 Dégâts sur les habitations</w:t>
            </w:r>
          </w:p>
        </w:tc>
      </w:tr>
      <w:tr w:rsidR="00E01E8F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1E8F" w:rsidRPr="00E01E8F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Nombre de maisons habitées avant la catastrophe</w:t>
            </w:r>
          </w:p>
        </w:tc>
      </w:tr>
      <w:tr w:rsidR="00E01E8F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E8F" w:rsidRPr="00E01E8F" w:rsidRDefault="00E01E8F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Nombre de maisons habitables après la catastrophe</w:t>
            </w:r>
          </w:p>
        </w:tc>
      </w:tr>
      <w:tr w:rsidR="00955261" w:rsidRPr="0014283E" w:rsidTr="00E01E8F">
        <w:trPr>
          <w:trHeight w:val="698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6.1. a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Totalement détruite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(nécessite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une 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reconstruction)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|__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___</w:t>
            </w:r>
            <w:r w:rsidRPr="00EA1E96">
              <w:rPr>
                <w:rFonts w:ascii="Calibri" w:eastAsia="Times New Roman" w:hAnsi="Calibri" w:cs="Times New Roman"/>
                <w:color w:val="000000"/>
                <w:lang w:eastAsia="fr-FR"/>
              </w:rPr>
              <w:t>__|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6.1. </w:t>
            </w:r>
            <w:proofErr w:type="gramStart"/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b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partiellement détruites</w:t>
            </w:r>
            <w:proofErr w:type="gramEnd"/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EA1E9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___</w:t>
            </w:r>
            <w:r w:rsidRPr="00EA1E9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6.2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Nombre de personnes déplacées : __________________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Combien sont hébergés dans des familles d’accueil ? _______________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Combien sont hébergé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</w:t>
            </w: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 dans des structures publiques/communautaires ?________________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A1E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Combien sont sans lieu de refuge ?   _________________________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261" w:rsidRPr="00EA1E96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>6.3</w:t>
            </w:r>
            <w:r w:rsidRPr="00EA1E96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 Capacités communautaires/Disponibilité de matériaux/Accessibilité</w:t>
            </w:r>
          </w:p>
        </w:tc>
      </w:tr>
      <w:tr w:rsidR="00955261" w:rsidRPr="0014283E" w:rsidTr="00E01E8F">
        <w:trPr>
          <w:trHeight w:val="630"/>
        </w:trPr>
        <w:tc>
          <w:tcPr>
            <w:tcW w:w="2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6.4 </w:t>
            </w:r>
            <w:r w:rsidRPr="00DF6B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 population a-t-elle commencé à reconstruire/réparer leurs maisons ?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61" w:rsidRPr="00DF6BDB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Oui |_____|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61" w:rsidRPr="00DF6BDB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Non |_____|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lastRenderedPageBreak/>
              <w:t xml:space="preserve">6.4.a </w:t>
            </w:r>
            <w:r w:rsidRPr="00DF6BDB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Si Oui, quels moyens/matériaux utilisés</w:t>
            </w:r>
          </w:p>
        </w:tc>
      </w:tr>
      <w:tr w:rsidR="00E01E8F" w:rsidRPr="0014283E" w:rsidTr="00E01E8F">
        <w:trPr>
          <w:trHeight w:val="300"/>
        </w:trPr>
        <w:tc>
          <w:tcPr>
            <w:tcW w:w="261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6.4 b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  <w:r w:rsidRPr="00DF6B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: Si oui combien sont réparées :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……………………</w:t>
            </w:r>
          </w:p>
        </w:tc>
        <w:tc>
          <w:tcPr>
            <w:tcW w:w="238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DF6B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Combien reste à réparer :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……………………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526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6.4.c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  <w:r w:rsidRPr="00DF6B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: Si non pour quoi ?</w:t>
            </w:r>
          </w:p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7. EAU ET ASSAINISSEM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NT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7.1   Approvisionnement en Eau </w:t>
            </w:r>
          </w:p>
        </w:tc>
      </w:tr>
      <w:tr w:rsidR="00955261" w:rsidRPr="0014283E" w:rsidTr="00E01E8F">
        <w:trPr>
          <w:trHeight w:val="40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E1624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Nbre 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de point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d’eau existant par type : 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Puits  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;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Forage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;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Borne fontaine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;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Poste d’Eau Autonome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  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E1624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Autres à préciser 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……………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55261" w:rsidRPr="0014283E" w:rsidTr="00E01E8F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E1624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Nombre de point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d’eau fonctionnel par type : Puits  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;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Forage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;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Borne fontaine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;</w:t>
            </w: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Poste d’Eau Autonome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E1624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Autres à préciser : 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7.2. </w:t>
            </w:r>
            <w:proofErr w:type="spellStart"/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a</w:t>
            </w:r>
            <w:proofErr w:type="spellEnd"/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L’eau utilisée actuellement est-elle potable :    Oui   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|____|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Non 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|_____|</w:t>
            </w:r>
          </w:p>
        </w:tc>
      </w:tr>
      <w:tr w:rsidR="00E01E8F" w:rsidRPr="0014283E" w:rsidTr="00E01E8F">
        <w:trPr>
          <w:trHeight w:val="330"/>
        </w:trPr>
        <w:tc>
          <w:tcPr>
            <w:tcW w:w="26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7.2 b 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Si non l’eau utilisée est- elle traitée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    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Oui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|_____|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  Non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Si oui comment ?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Si non pour quoi ? </w:t>
            </w:r>
          </w:p>
        </w:tc>
      </w:tr>
      <w:tr w:rsidR="00955261" w:rsidRPr="0014283E" w:rsidTr="00E01E8F">
        <w:trPr>
          <w:trHeight w:val="3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Existe-t-il un point d’eau sur le site ? (s'il existe un site de déplacé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)</w:t>
            </w:r>
            <w:r w:rsidR="00E01E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 :         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Oui   |___| 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Non    |___|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7.3 Assainissement et Hygiène</w:t>
            </w:r>
          </w:p>
        </w:tc>
      </w:tr>
      <w:tr w:rsidR="00E01E8F" w:rsidRPr="0014283E" w:rsidTr="00E01E8F">
        <w:trPr>
          <w:trHeight w:val="495"/>
        </w:trPr>
        <w:tc>
          <w:tcPr>
            <w:tcW w:w="14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E1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7.3.1 Nombre total de latrines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E01E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|____|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D34C42" w:rsidRDefault="00955261" w:rsidP="00E01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4C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Nbre de latrines fonctionnelles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D34C42" w:rsidRDefault="00955261" w:rsidP="00E01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34C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Nbre de latrines non fonctionnelles</w:t>
            </w:r>
          </w:p>
        </w:tc>
        <w:tc>
          <w:tcPr>
            <w:tcW w:w="127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D34C42" w:rsidRDefault="00955261" w:rsidP="00E01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D34C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Nbre ménages concernés</w:t>
            </w:r>
          </w:p>
        </w:tc>
      </w:tr>
      <w:tr w:rsidR="00E01E8F" w:rsidRPr="0014283E" w:rsidTr="00E01E8F">
        <w:trPr>
          <w:trHeight w:val="255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5261" w:rsidRPr="005C4193" w:rsidRDefault="00955261" w:rsidP="00E01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_______________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E01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______________</w:t>
            </w:r>
          </w:p>
        </w:tc>
        <w:tc>
          <w:tcPr>
            <w:tcW w:w="12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5261" w:rsidRPr="005C4193" w:rsidRDefault="00955261" w:rsidP="00E01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fr-FR"/>
              </w:rPr>
              <w:t>______________</w:t>
            </w:r>
          </w:p>
        </w:tc>
      </w:tr>
      <w:tr w:rsidR="00955261" w:rsidRPr="0014283E" w:rsidTr="00E01E8F">
        <w:trPr>
          <w:trHeight w:val="330"/>
        </w:trPr>
        <w:tc>
          <w:tcPr>
            <w:tcW w:w="3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7.4 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 population sinistrée a-t-elle accès à des articles d’hygiène de base</w:t>
            </w:r>
          </w:p>
        </w:tc>
        <w:tc>
          <w:tcPr>
            <w:tcW w:w="12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Oui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|___|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Non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E1624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5E1624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Lesquels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E1624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5E1624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Comment collectez-vous les ordures sur le site ?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E1624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5E1624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Existe-t-il des poubelles ?      Oui   --|_______|               Non  |____|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E1624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5E1624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Existe-t-il des fosses à ordure ?       Oui   --|_______|               Non  |____|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955261" w:rsidRPr="005C4193" w:rsidRDefault="00955261" w:rsidP="00E01E8F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8. EDUCATION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61" w:rsidRPr="005C4193" w:rsidRDefault="00955261" w:rsidP="00E01E8F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8.1 Nombres d’établissements ayant subi des dégâts : 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Types de dégâts</w:t>
            </w:r>
          </w:p>
        </w:tc>
      </w:tr>
      <w:tr w:rsidR="00E01E8F" w:rsidRPr="0014283E" w:rsidTr="00E01E8F">
        <w:trPr>
          <w:trHeight w:val="372"/>
        </w:trPr>
        <w:tc>
          <w:tcPr>
            <w:tcW w:w="2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8F" w:rsidRPr="005C4193" w:rsidRDefault="00E01E8F" w:rsidP="00E01E8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8.1. a 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Classes totalement détruites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|____|</w:t>
            </w:r>
          </w:p>
        </w:tc>
        <w:tc>
          <w:tcPr>
            <w:tcW w:w="2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8F" w:rsidRPr="005C4193" w:rsidRDefault="00E01E8F" w:rsidP="00E01E8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8.1. b 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Classes partiellement détruites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  </w:t>
            </w: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|____|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lang w:eastAsia="fr-FR"/>
              </w:rPr>
              <w:t>Autres à préciser</w:t>
            </w:r>
          </w:p>
        </w:tc>
      </w:tr>
      <w:tr w:rsidR="00E01E8F" w:rsidRPr="0014283E" w:rsidTr="00E01E8F">
        <w:trPr>
          <w:trHeight w:val="495"/>
        </w:trPr>
        <w:tc>
          <w:tcPr>
            <w:tcW w:w="2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8F" w:rsidRPr="005C4193" w:rsidRDefault="00E01E8F" w:rsidP="00E01E8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8.1.c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. 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Latrines totalement détruites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|____|</w:t>
            </w:r>
          </w:p>
        </w:tc>
        <w:tc>
          <w:tcPr>
            <w:tcW w:w="2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8F" w:rsidRPr="005C4193" w:rsidRDefault="00E01E8F" w:rsidP="00E01E8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8.1.d. 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Latrines partiellement détruites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|____|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Autres à préciser :  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:rsidR="00955261" w:rsidRPr="00CA6E71" w:rsidRDefault="00955261" w:rsidP="009552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9. PROTECTION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10.2</w:t>
            </w: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Y a-t- il des cas d’enfants non accompagnés/ Enfants séparés     Oui   --|_____|       Non  |____|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Si oui combien ?                                       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5261" w:rsidRPr="0095526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10.2 b </w:t>
            </w: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Y a-t-il des cas d’adulte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séparés de leur famille               Oui   --|_______|               Non  |____|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5261" w:rsidRPr="003E658D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Si oui combien ?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5261" w:rsidRPr="003E658D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95526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10.3</w:t>
            </w:r>
            <w:r w:rsidRPr="009552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Environnement propice aux violences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</w:t>
            </w:r>
            <w:r w:rsidRPr="009552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ab/>
              <w:t>Oui   |______|       Non |______|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5261" w:rsidRPr="003E658D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Si oui lesquelles ?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10.</w:t>
            </w: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COMMUNICATION 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9.1.a  </w:t>
            </w:r>
            <w:r w:rsidRPr="00C66B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Réseau (x) opérationnel (s) avant la catastrophe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E01E8F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Orange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Oui  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|______|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                          Non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|_____|</w:t>
            </w:r>
          </w:p>
        </w:tc>
      </w:tr>
      <w:tr w:rsidR="00E01E8F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Airtel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Oui  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|______|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                          Non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|_____|</w:t>
            </w:r>
          </w:p>
        </w:tc>
      </w:tr>
      <w:tr w:rsidR="00E01E8F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Moov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Oui  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|______|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                          Non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|_____|</w:t>
            </w:r>
          </w:p>
        </w:tc>
      </w:tr>
      <w:tr w:rsidR="00E01E8F" w:rsidRPr="0014283E" w:rsidTr="00E01E8F">
        <w:trPr>
          <w:trHeight w:val="33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Sahel com</w:t>
            </w:r>
          </w:p>
        </w:tc>
        <w:tc>
          <w:tcPr>
            <w:tcW w:w="35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CA6E71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Oui  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|______|</w:t>
            </w:r>
            <w:r w:rsidRPr="00CA6E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                          Non    </w:t>
            </w:r>
            <w:r w:rsidRPr="00CA6E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fr-FR"/>
              </w:rPr>
              <w:t>|_____|</w:t>
            </w:r>
          </w:p>
        </w:tc>
      </w:tr>
      <w:tr w:rsidR="00955261" w:rsidRPr="0014283E" w:rsidTr="00E01E8F">
        <w:trPr>
          <w:trHeight w:val="450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9.1.b  </w:t>
            </w: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Réseau (x) opérationnel (s ) après la catastrophe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55261" w:rsidRPr="0014283E" w:rsidTr="00E01E8F">
        <w:trPr>
          <w:trHeight w:val="450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lastRenderedPageBreak/>
              <w:t xml:space="preserve">9.2 </w:t>
            </w: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Existe-t-il d’autres moyens de communication ?     Oui 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  |______|                Non </w:t>
            </w: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|____|</w:t>
            </w:r>
          </w:p>
        </w:tc>
      </w:tr>
      <w:tr w:rsidR="00955261" w:rsidRPr="0014283E" w:rsidTr="00E01E8F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9.2.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a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3E65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Préciser</w:t>
            </w:r>
          </w:p>
        </w:tc>
      </w:tr>
      <w:tr w:rsidR="00955261" w:rsidRPr="0014283E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11. Coordination</w:t>
            </w:r>
          </w:p>
        </w:tc>
      </w:tr>
      <w:tr w:rsidR="00955261" w:rsidRPr="0014283E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0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.1 </w:t>
            </w:r>
            <w:r w:rsidRPr="003E658D">
              <w:rPr>
                <w:rFonts w:ascii="Calibri" w:eastAsia="Times New Roman" w:hAnsi="Calibri" w:cs="Times New Roman"/>
                <w:color w:val="000000"/>
                <w:lang w:eastAsia="fr-FR"/>
              </w:rPr>
              <w:t>D'autres partenaires ont-ils fait quelque chose ?  Oui |__| Non |__|</w:t>
            </w:r>
          </w:p>
        </w:tc>
      </w:tr>
      <w:tr w:rsidR="00955261" w:rsidRPr="0014283E" w:rsidTr="00E01E8F">
        <w:trPr>
          <w:trHeight w:val="6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0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.2 </w:t>
            </w:r>
            <w:r w:rsidRPr="003E658D">
              <w:rPr>
                <w:rFonts w:ascii="Calibri" w:eastAsia="Times New Roman" w:hAnsi="Calibri" w:cs="Times New Roman"/>
                <w:color w:val="000000"/>
                <w:lang w:eastAsia="fr-FR"/>
              </w:rPr>
              <w:t>Qu'est ce qui a été fait ?</w:t>
            </w:r>
          </w:p>
        </w:tc>
      </w:tr>
      <w:tr w:rsidR="00955261" w:rsidRPr="0014283E" w:rsidTr="00E01E8F">
        <w:trPr>
          <w:trHeight w:val="75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5261" w:rsidRPr="005C4193" w:rsidRDefault="00955261" w:rsidP="009552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0</w:t>
            </w:r>
            <w:r w:rsidRPr="005C419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.3 </w:t>
            </w:r>
            <w:r w:rsidRPr="003E658D">
              <w:rPr>
                <w:rFonts w:ascii="Calibri" w:eastAsia="Times New Roman" w:hAnsi="Calibri" w:cs="Times New Roman"/>
                <w:color w:val="000000"/>
                <w:lang w:eastAsia="fr-FR"/>
              </w:rPr>
              <w:t>Par quel(s) partenaire (s)?</w:t>
            </w:r>
          </w:p>
        </w:tc>
      </w:tr>
      <w:tr w:rsidR="00955261" w:rsidRPr="0014283E" w:rsidTr="00E01E8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955261" w:rsidRPr="005C4193" w:rsidRDefault="00955261" w:rsidP="00262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  <w:r w:rsidRPr="005C419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. </w:t>
            </w:r>
            <w:r w:rsidRPr="00C747B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PRINCIPALES RECOMMANDATION</w:t>
            </w:r>
          </w:p>
        </w:tc>
      </w:tr>
      <w:tr w:rsidR="00955261" w:rsidRPr="0014283E" w:rsidTr="00E01E8F">
        <w:trPr>
          <w:trHeight w:val="75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955261" w:rsidRPr="005C4193" w:rsidRDefault="00955261" w:rsidP="002623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</w:tbl>
    <w:p w:rsidR="00E10CEE" w:rsidRDefault="00E10CEE" w:rsidP="005E1624"/>
    <w:sectPr w:rsidR="00E10CEE" w:rsidSect="00A9631B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2127" w:right="1418" w:bottom="1418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32E" w:rsidRDefault="00E3032E" w:rsidP="00971480">
      <w:pPr>
        <w:spacing w:after="0" w:line="240" w:lineRule="auto"/>
      </w:pPr>
      <w:r>
        <w:separator/>
      </w:r>
    </w:p>
  </w:endnote>
  <w:endnote w:type="continuationSeparator" w:id="0">
    <w:p w:rsidR="00E3032E" w:rsidRDefault="00E3032E" w:rsidP="0097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6DD" w:rsidRDefault="00EC56DD">
    <w:pPr>
      <w:rPr>
        <w:rFonts w:asciiTheme="majorHAnsi" w:eastAsiaTheme="majorEastAsia" w:hAnsiTheme="majorHAnsi" w:cstheme="majorBidi"/>
      </w:rPr>
    </w:pPr>
  </w:p>
  <w:p w:rsidR="005C4193" w:rsidRDefault="00A9631B">
    <w:pPr>
      <w:pStyle w:val="Piedepgina"/>
    </w:pPr>
    <w:r>
      <w:rPr>
        <w:rFonts w:asciiTheme="majorHAnsi" w:eastAsiaTheme="majorEastAsia" w:hAnsiTheme="majorHAnsi" w:cstheme="majorBidi"/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4295824</wp:posOffset>
              </wp:positionH>
              <wp:positionV relativeFrom="bottomMargin">
                <wp:posOffset>362097</wp:posOffset>
              </wp:positionV>
              <wp:extent cx="459691" cy="406937"/>
              <wp:effectExtent l="0" t="0" r="0" b="0"/>
              <wp:wrapNone/>
              <wp:docPr id="2" name="El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691" cy="406937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6DD" w:rsidRDefault="00EC56DD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3726D" w:rsidRPr="0073726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lipse 2" o:spid="_x0000_s1028" style="position:absolute;margin-left:338.25pt;margin-top:28.5pt;width:36.2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" fillcolor="#40618b" stroked="f">
              <v:textbox>
                <w:txbxContent>
                  <w:p w:rsidR="00EC56DD" w:rsidRDefault="00EC56DD">
                    <w:pPr>
                      <w:pStyle w:val="Piedepgina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73726D" w:rsidRPr="0073726D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9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32E" w:rsidRDefault="00E3032E" w:rsidP="00971480">
      <w:pPr>
        <w:spacing w:after="0" w:line="240" w:lineRule="auto"/>
      </w:pPr>
      <w:r>
        <w:separator/>
      </w:r>
    </w:p>
  </w:footnote>
  <w:footnote w:type="continuationSeparator" w:id="0">
    <w:p w:rsidR="00E3032E" w:rsidRDefault="00E3032E" w:rsidP="0097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572" w:rsidRDefault="0014283E">
    <w:pPr>
      <w:pStyle w:val="Encabezad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83E" w:rsidRDefault="0014283E" w:rsidP="001428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0;margin-top:0;width:399.7pt;height:23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:rsidR="0014283E" w:rsidRDefault="0014283E" w:rsidP="001428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1A" w:rsidRDefault="00A9631B" w:rsidP="005C4193">
    <w:pPr>
      <w:pStyle w:val="Encabezado"/>
      <w:tabs>
        <w:tab w:val="left" w:pos="2565"/>
        <w:tab w:val="center" w:pos="4536"/>
      </w:tabs>
    </w:pPr>
    <w:r w:rsidRPr="00DD2DAC">
      <w:rPr>
        <w:rFonts w:ascii="Century Schoolbook" w:hAnsi="Century Schoolbook"/>
        <w:noProof/>
        <w:lang w:eastAsia="fr-FR"/>
      </w:rPr>
      <w:drawing>
        <wp:anchor distT="0" distB="0" distL="114300" distR="114300" simplePos="0" relativeHeight="251660288" behindDoc="0" locked="0" layoutInCell="1" allowOverlap="1" wp14:anchorId="75EA0D1E">
          <wp:simplePos x="0" y="0"/>
          <wp:positionH relativeFrom="column">
            <wp:posOffset>3952924</wp:posOffset>
          </wp:positionH>
          <wp:positionV relativeFrom="paragraph">
            <wp:posOffset>-75077</wp:posOffset>
          </wp:positionV>
          <wp:extent cx="960559" cy="773724"/>
          <wp:effectExtent l="0" t="0" r="0" b="7620"/>
          <wp:wrapNone/>
          <wp:docPr id="3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757" cy="775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193">
      <w:tab/>
    </w:r>
    <w:r w:rsidR="005C4193">
      <w:tab/>
    </w:r>
    <w:r w:rsidR="0014283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FB61C9B" wp14:editId="08745E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83E" w:rsidRDefault="0014283E" w:rsidP="001428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61C9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0;margin-top:0;width:399.7pt;height:23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14283E" w:rsidRDefault="0014283E" w:rsidP="001428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E10CEE" w:rsidRDefault="00E10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572" w:rsidRDefault="00E3032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0A"/>
    <w:rsid w:val="00003B51"/>
    <w:rsid w:val="00006A37"/>
    <w:rsid w:val="00014B6E"/>
    <w:rsid w:val="00015B3F"/>
    <w:rsid w:val="00017CA5"/>
    <w:rsid w:val="000344EF"/>
    <w:rsid w:val="00036211"/>
    <w:rsid w:val="00051738"/>
    <w:rsid w:val="00097A9E"/>
    <w:rsid w:val="000B40C1"/>
    <w:rsid w:val="000C2D35"/>
    <w:rsid w:val="000C65D2"/>
    <w:rsid w:val="000D050A"/>
    <w:rsid w:val="000D4383"/>
    <w:rsid w:val="000E17C7"/>
    <w:rsid w:val="000E1BBE"/>
    <w:rsid w:val="000F4572"/>
    <w:rsid w:val="001003B6"/>
    <w:rsid w:val="0010050C"/>
    <w:rsid w:val="00106D4C"/>
    <w:rsid w:val="00107433"/>
    <w:rsid w:val="00117ABB"/>
    <w:rsid w:val="001211A7"/>
    <w:rsid w:val="001272C6"/>
    <w:rsid w:val="00132CAB"/>
    <w:rsid w:val="001361E5"/>
    <w:rsid w:val="00136435"/>
    <w:rsid w:val="0014283E"/>
    <w:rsid w:val="0018099F"/>
    <w:rsid w:val="00183777"/>
    <w:rsid w:val="00187402"/>
    <w:rsid w:val="001A05A6"/>
    <w:rsid w:val="001A0DD8"/>
    <w:rsid w:val="001A2F1B"/>
    <w:rsid w:val="001A3BCB"/>
    <w:rsid w:val="001B348F"/>
    <w:rsid w:val="001B3745"/>
    <w:rsid w:val="001D56F2"/>
    <w:rsid w:val="001F685C"/>
    <w:rsid w:val="002048C7"/>
    <w:rsid w:val="00206873"/>
    <w:rsid w:val="00215499"/>
    <w:rsid w:val="00223460"/>
    <w:rsid w:val="002243E5"/>
    <w:rsid w:val="002349FD"/>
    <w:rsid w:val="002465D4"/>
    <w:rsid w:val="00260148"/>
    <w:rsid w:val="0026149B"/>
    <w:rsid w:val="00261991"/>
    <w:rsid w:val="002636C9"/>
    <w:rsid w:val="00284FA9"/>
    <w:rsid w:val="00295C5F"/>
    <w:rsid w:val="002A3274"/>
    <w:rsid w:val="002A50D9"/>
    <w:rsid w:val="002C2601"/>
    <w:rsid w:val="002D499A"/>
    <w:rsid w:val="002D715A"/>
    <w:rsid w:val="002F086D"/>
    <w:rsid w:val="002F1876"/>
    <w:rsid w:val="003164CF"/>
    <w:rsid w:val="0033776A"/>
    <w:rsid w:val="003424F1"/>
    <w:rsid w:val="003448AF"/>
    <w:rsid w:val="0035167E"/>
    <w:rsid w:val="0035597B"/>
    <w:rsid w:val="003633B6"/>
    <w:rsid w:val="003710E3"/>
    <w:rsid w:val="00374347"/>
    <w:rsid w:val="0037715D"/>
    <w:rsid w:val="003850A5"/>
    <w:rsid w:val="003851CD"/>
    <w:rsid w:val="00396D1A"/>
    <w:rsid w:val="003A7D8B"/>
    <w:rsid w:val="003C5C94"/>
    <w:rsid w:val="003D1B22"/>
    <w:rsid w:val="003D7157"/>
    <w:rsid w:val="003E658D"/>
    <w:rsid w:val="003F7546"/>
    <w:rsid w:val="004118FC"/>
    <w:rsid w:val="004143CC"/>
    <w:rsid w:val="00447B0A"/>
    <w:rsid w:val="00450D10"/>
    <w:rsid w:val="00454BEA"/>
    <w:rsid w:val="0046098E"/>
    <w:rsid w:val="0047063E"/>
    <w:rsid w:val="0047215C"/>
    <w:rsid w:val="0047422B"/>
    <w:rsid w:val="00476741"/>
    <w:rsid w:val="00477DF8"/>
    <w:rsid w:val="00482B19"/>
    <w:rsid w:val="004A1F14"/>
    <w:rsid w:val="004D19F6"/>
    <w:rsid w:val="004D4C35"/>
    <w:rsid w:val="004E1F54"/>
    <w:rsid w:val="00500644"/>
    <w:rsid w:val="005122A8"/>
    <w:rsid w:val="00512771"/>
    <w:rsid w:val="005239D4"/>
    <w:rsid w:val="00536E75"/>
    <w:rsid w:val="005867A9"/>
    <w:rsid w:val="005B1638"/>
    <w:rsid w:val="005B40AE"/>
    <w:rsid w:val="005C2949"/>
    <w:rsid w:val="005C4193"/>
    <w:rsid w:val="005D26CE"/>
    <w:rsid w:val="005E1624"/>
    <w:rsid w:val="005E488E"/>
    <w:rsid w:val="005E6219"/>
    <w:rsid w:val="005F2C8A"/>
    <w:rsid w:val="00600DCD"/>
    <w:rsid w:val="00607C54"/>
    <w:rsid w:val="006157C9"/>
    <w:rsid w:val="00621A07"/>
    <w:rsid w:val="00627853"/>
    <w:rsid w:val="00631D59"/>
    <w:rsid w:val="0063478B"/>
    <w:rsid w:val="00647CEF"/>
    <w:rsid w:val="006524C8"/>
    <w:rsid w:val="00656620"/>
    <w:rsid w:val="00657C5A"/>
    <w:rsid w:val="00663146"/>
    <w:rsid w:val="0067508C"/>
    <w:rsid w:val="0067528A"/>
    <w:rsid w:val="006764D7"/>
    <w:rsid w:val="006912BC"/>
    <w:rsid w:val="006A1A11"/>
    <w:rsid w:val="006A5DB6"/>
    <w:rsid w:val="006B0E34"/>
    <w:rsid w:val="006B4F35"/>
    <w:rsid w:val="006B7D1C"/>
    <w:rsid w:val="006B7F6D"/>
    <w:rsid w:val="006E336F"/>
    <w:rsid w:val="00712EF2"/>
    <w:rsid w:val="00716FAD"/>
    <w:rsid w:val="0072067E"/>
    <w:rsid w:val="00724654"/>
    <w:rsid w:val="0073344D"/>
    <w:rsid w:val="0073726D"/>
    <w:rsid w:val="00741DE9"/>
    <w:rsid w:val="0074701B"/>
    <w:rsid w:val="007518A2"/>
    <w:rsid w:val="007671DC"/>
    <w:rsid w:val="00772A5F"/>
    <w:rsid w:val="007771A7"/>
    <w:rsid w:val="007777E9"/>
    <w:rsid w:val="007852D2"/>
    <w:rsid w:val="007913AF"/>
    <w:rsid w:val="00793DB1"/>
    <w:rsid w:val="007A371B"/>
    <w:rsid w:val="007A4E5D"/>
    <w:rsid w:val="007B3A4D"/>
    <w:rsid w:val="007B422C"/>
    <w:rsid w:val="007B6554"/>
    <w:rsid w:val="007B79CD"/>
    <w:rsid w:val="007C5B68"/>
    <w:rsid w:val="007D41F2"/>
    <w:rsid w:val="007E1E16"/>
    <w:rsid w:val="007E6864"/>
    <w:rsid w:val="007E7C0A"/>
    <w:rsid w:val="00801319"/>
    <w:rsid w:val="008148E9"/>
    <w:rsid w:val="00847437"/>
    <w:rsid w:val="00855572"/>
    <w:rsid w:val="008748CB"/>
    <w:rsid w:val="00875D38"/>
    <w:rsid w:val="008769A7"/>
    <w:rsid w:val="008900CA"/>
    <w:rsid w:val="008920D6"/>
    <w:rsid w:val="00897F86"/>
    <w:rsid w:val="008A6FE4"/>
    <w:rsid w:val="008B3DAF"/>
    <w:rsid w:val="008E1CD3"/>
    <w:rsid w:val="008F0043"/>
    <w:rsid w:val="008F0A5E"/>
    <w:rsid w:val="008F1E30"/>
    <w:rsid w:val="00903ED0"/>
    <w:rsid w:val="0090476A"/>
    <w:rsid w:val="00911EAD"/>
    <w:rsid w:val="00923DBF"/>
    <w:rsid w:val="00937D06"/>
    <w:rsid w:val="00943E28"/>
    <w:rsid w:val="00952035"/>
    <w:rsid w:val="00955261"/>
    <w:rsid w:val="0096176A"/>
    <w:rsid w:val="00971480"/>
    <w:rsid w:val="00994FFD"/>
    <w:rsid w:val="009A7C8A"/>
    <w:rsid w:val="009A7CEB"/>
    <w:rsid w:val="009C3EC6"/>
    <w:rsid w:val="009F1677"/>
    <w:rsid w:val="00A007E9"/>
    <w:rsid w:val="00A16726"/>
    <w:rsid w:val="00A17160"/>
    <w:rsid w:val="00A315D3"/>
    <w:rsid w:val="00A34744"/>
    <w:rsid w:val="00A41955"/>
    <w:rsid w:val="00A43717"/>
    <w:rsid w:val="00A472A5"/>
    <w:rsid w:val="00A64424"/>
    <w:rsid w:val="00A6497B"/>
    <w:rsid w:val="00A657B9"/>
    <w:rsid w:val="00A73E51"/>
    <w:rsid w:val="00A75729"/>
    <w:rsid w:val="00A814F2"/>
    <w:rsid w:val="00A85E45"/>
    <w:rsid w:val="00A962BD"/>
    <w:rsid w:val="00A9631B"/>
    <w:rsid w:val="00AA7AAA"/>
    <w:rsid w:val="00AB0581"/>
    <w:rsid w:val="00AB5696"/>
    <w:rsid w:val="00AC265D"/>
    <w:rsid w:val="00AC3FEB"/>
    <w:rsid w:val="00AC50CD"/>
    <w:rsid w:val="00AD5632"/>
    <w:rsid w:val="00AE6E0F"/>
    <w:rsid w:val="00AF702C"/>
    <w:rsid w:val="00B01B5D"/>
    <w:rsid w:val="00B12A06"/>
    <w:rsid w:val="00B213EF"/>
    <w:rsid w:val="00B22387"/>
    <w:rsid w:val="00B2314F"/>
    <w:rsid w:val="00B750A8"/>
    <w:rsid w:val="00B769CE"/>
    <w:rsid w:val="00B9545B"/>
    <w:rsid w:val="00BA56DF"/>
    <w:rsid w:val="00BC32F5"/>
    <w:rsid w:val="00BC7081"/>
    <w:rsid w:val="00BD730F"/>
    <w:rsid w:val="00BE2819"/>
    <w:rsid w:val="00BE681E"/>
    <w:rsid w:val="00C07BA6"/>
    <w:rsid w:val="00C26AA2"/>
    <w:rsid w:val="00C42429"/>
    <w:rsid w:val="00C63450"/>
    <w:rsid w:val="00C66B5E"/>
    <w:rsid w:val="00C70F19"/>
    <w:rsid w:val="00C716F6"/>
    <w:rsid w:val="00C747BB"/>
    <w:rsid w:val="00C8139F"/>
    <w:rsid w:val="00C81E48"/>
    <w:rsid w:val="00C954CF"/>
    <w:rsid w:val="00C9676E"/>
    <w:rsid w:val="00C97FD5"/>
    <w:rsid w:val="00CA6E71"/>
    <w:rsid w:val="00CA7AE6"/>
    <w:rsid w:val="00CB1C8C"/>
    <w:rsid w:val="00CB54F1"/>
    <w:rsid w:val="00CC25F6"/>
    <w:rsid w:val="00CD62BC"/>
    <w:rsid w:val="00CE3067"/>
    <w:rsid w:val="00D007A4"/>
    <w:rsid w:val="00D02314"/>
    <w:rsid w:val="00D31DE1"/>
    <w:rsid w:val="00D34C42"/>
    <w:rsid w:val="00D36697"/>
    <w:rsid w:val="00D606DF"/>
    <w:rsid w:val="00D627C1"/>
    <w:rsid w:val="00D632AE"/>
    <w:rsid w:val="00D704E4"/>
    <w:rsid w:val="00D73386"/>
    <w:rsid w:val="00D77291"/>
    <w:rsid w:val="00D82716"/>
    <w:rsid w:val="00D90E6A"/>
    <w:rsid w:val="00D94664"/>
    <w:rsid w:val="00DB3794"/>
    <w:rsid w:val="00DC4459"/>
    <w:rsid w:val="00DC5179"/>
    <w:rsid w:val="00DF6BDB"/>
    <w:rsid w:val="00DF7D2C"/>
    <w:rsid w:val="00E01E8F"/>
    <w:rsid w:val="00E0241C"/>
    <w:rsid w:val="00E06693"/>
    <w:rsid w:val="00E10CEE"/>
    <w:rsid w:val="00E158F9"/>
    <w:rsid w:val="00E17F9A"/>
    <w:rsid w:val="00E3032E"/>
    <w:rsid w:val="00E34DA5"/>
    <w:rsid w:val="00E36D29"/>
    <w:rsid w:val="00E36DD1"/>
    <w:rsid w:val="00E40011"/>
    <w:rsid w:val="00E40942"/>
    <w:rsid w:val="00E4700C"/>
    <w:rsid w:val="00E66EDB"/>
    <w:rsid w:val="00E70901"/>
    <w:rsid w:val="00E72C41"/>
    <w:rsid w:val="00E80C08"/>
    <w:rsid w:val="00E842BC"/>
    <w:rsid w:val="00E87025"/>
    <w:rsid w:val="00EA1E96"/>
    <w:rsid w:val="00EC3AB5"/>
    <w:rsid w:val="00EC56DD"/>
    <w:rsid w:val="00EC5EAA"/>
    <w:rsid w:val="00ED73B8"/>
    <w:rsid w:val="00EF12C0"/>
    <w:rsid w:val="00EF2916"/>
    <w:rsid w:val="00F1619F"/>
    <w:rsid w:val="00F169B1"/>
    <w:rsid w:val="00F2131D"/>
    <w:rsid w:val="00F23429"/>
    <w:rsid w:val="00F31B8B"/>
    <w:rsid w:val="00F421E1"/>
    <w:rsid w:val="00F5511D"/>
    <w:rsid w:val="00F5555E"/>
    <w:rsid w:val="00F610AD"/>
    <w:rsid w:val="00F672DD"/>
    <w:rsid w:val="00F720FC"/>
    <w:rsid w:val="00F83F6F"/>
    <w:rsid w:val="00F85221"/>
    <w:rsid w:val="00F9555D"/>
    <w:rsid w:val="00FA18A2"/>
    <w:rsid w:val="00FA40CF"/>
    <w:rsid w:val="00FA4D86"/>
    <w:rsid w:val="00FB631B"/>
    <w:rsid w:val="00FC2F3A"/>
    <w:rsid w:val="00FC3A27"/>
    <w:rsid w:val="00FD4FED"/>
    <w:rsid w:val="00FD7B68"/>
    <w:rsid w:val="00FE6BF4"/>
    <w:rsid w:val="00FE7301"/>
    <w:rsid w:val="00FF0D9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38FCD3"/>
  <w15:chartTrackingRefBased/>
  <w15:docId w15:val="{951AFA77-8D4D-4E06-91CB-53C6E4B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7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480"/>
  </w:style>
  <w:style w:type="paragraph" w:styleId="Piedepgina">
    <w:name w:val="footer"/>
    <w:basedOn w:val="Normal"/>
    <w:link w:val="PiedepginaCar"/>
    <w:uiPriority w:val="99"/>
    <w:unhideWhenUsed/>
    <w:rsid w:val="0097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480"/>
  </w:style>
  <w:style w:type="paragraph" w:styleId="NormalWeb">
    <w:name w:val="Normal (Web)"/>
    <w:basedOn w:val="Normal"/>
    <w:uiPriority w:val="99"/>
    <w:semiHidden/>
    <w:unhideWhenUsed/>
    <w:rsid w:val="001428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2FE1A-07F5-430E-8C71-509A06686510}"/>
</file>

<file path=customXml/itemProps2.xml><?xml version="1.0" encoding="utf-8"?>
<ds:datastoreItem xmlns:ds="http://schemas.openxmlformats.org/officeDocument/2006/customXml" ds:itemID="{D82AF6AD-5299-4D03-B401-192B27A3519E}"/>
</file>

<file path=customXml/itemProps3.xml><?xml version="1.0" encoding="utf-8"?>
<ds:datastoreItem xmlns:ds="http://schemas.openxmlformats.org/officeDocument/2006/customXml" ds:itemID="{51849506-47F9-463A-81F7-B6509F824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1284</Words>
  <Characters>7063</Characters>
  <Application>Microsoft Office Word</Application>
  <DocSecurity>0</DocSecurity>
  <Lines>58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MBachirou</dc:creator>
  <cp:keywords/>
  <dc:description/>
  <cp:lastModifiedBy>Maria Gemma ARRANZ BENITO</cp:lastModifiedBy>
  <cp:revision>2</cp:revision>
  <dcterms:created xsi:type="dcterms:W3CDTF">2021-09-02T17:04:00Z</dcterms:created>
  <dcterms:modified xsi:type="dcterms:W3CDTF">2021-09-02T17:04:00Z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